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101" w:tblpY="762"/>
        <w:tblOverlap w:val="never"/>
        <w:tblW w:w="3898" w:type="dxa"/>
        <w:tblLayout w:type="fixed"/>
        <w:tblLook w:val="01E0" w:firstRow="1" w:lastRow="1" w:firstColumn="1" w:lastColumn="1" w:noHBand="0" w:noVBand="0"/>
      </w:tblPr>
      <w:tblGrid>
        <w:gridCol w:w="3898"/>
      </w:tblGrid>
      <w:tr w:rsidR="009F4B9B" w:rsidRPr="00D01613" w:rsidTr="009F4B9B">
        <w:trPr>
          <w:cantSplit/>
          <w:trHeight w:hRule="exact" w:val="8"/>
        </w:trPr>
        <w:tc>
          <w:tcPr>
            <w:tcW w:w="3898" w:type="dxa"/>
          </w:tcPr>
          <w:p w:rsidR="009F4B9B" w:rsidRPr="00D01613" w:rsidRDefault="009F4B9B" w:rsidP="009F4B9B">
            <w:pPr>
              <w:pStyle w:val="Header"/>
              <w:keepNext/>
            </w:pPr>
          </w:p>
        </w:tc>
      </w:tr>
      <w:tr w:rsidR="009F4B9B" w:rsidRPr="009F4B9B" w:rsidTr="009F4B9B">
        <w:trPr>
          <w:cantSplit/>
          <w:trHeight w:hRule="exact" w:val="709"/>
        </w:trPr>
        <w:tc>
          <w:tcPr>
            <w:tcW w:w="3898" w:type="dxa"/>
          </w:tcPr>
          <w:p w:rsidR="009F4B9B" w:rsidRPr="00E20E07" w:rsidRDefault="00E20E07" w:rsidP="009F4B9B">
            <w:pPr>
              <w:pStyle w:val="KopfDept"/>
              <w:spacing w:line="240" w:lineRule="auto"/>
              <w:rPr>
                <w:szCs w:val="15"/>
                <w:lang w:val="fr-CH"/>
              </w:rPr>
            </w:pPr>
            <w:r w:rsidRPr="00E20E07">
              <w:rPr>
                <w:szCs w:val="15"/>
                <w:lang w:val="fr-CH"/>
              </w:rPr>
              <w:t>Département fédéral des affaires étrangères DFAE</w:t>
            </w:r>
          </w:p>
          <w:p w:rsidR="009F4B9B" w:rsidRPr="009F4B9B" w:rsidRDefault="00E20E07" w:rsidP="009F4B9B">
            <w:pPr>
              <w:pStyle w:val="Head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Secrétariat d’Etat SEE</w:t>
            </w:r>
          </w:p>
          <w:p w:rsidR="009F4B9B" w:rsidRPr="005A1D94" w:rsidRDefault="009F4B9B" w:rsidP="007C7289">
            <w:pPr>
              <w:pStyle w:val="Header"/>
              <w:rPr>
                <w:sz w:val="15"/>
                <w:szCs w:val="15"/>
              </w:rPr>
            </w:pPr>
            <w:r w:rsidRPr="005A1D94">
              <w:rPr>
                <w:sz w:val="15"/>
                <w:szCs w:val="15"/>
              </w:rPr>
              <w:t xml:space="preserve">Division </w:t>
            </w:r>
            <w:r w:rsidR="00E20E07">
              <w:rPr>
                <w:sz w:val="15"/>
                <w:szCs w:val="15"/>
              </w:rPr>
              <w:t>ONU</w:t>
            </w:r>
          </w:p>
        </w:tc>
      </w:tr>
    </w:tbl>
    <w:p w:rsidR="0052259A" w:rsidRPr="005A1D94" w:rsidRDefault="00E20E07" w:rsidP="00E355C1">
      <w:pPr>
        <w:rPr>
          <w:rStyle w:val="Hyperlink"/>
          <w:rFonts w:ascii="Helvetica" w:hAnsi="Helvetica"/>
          <w:sz w:val="18"/>
          <w:szCs w:val="18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965440" behindDoc="0" locked="0" layoutInCell="1" allowOverlap="1" wp14:anchorId="31944039" wp14:editId="1F7094F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33575" cy="57658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81D" w:rsidRPr="005A1D94" w:rsidRDefault="008F381D" w:rsidP="005F4273">
      <w:pPr>
        <w:rPr>
          <w:rFonts w:ascii="Helvetica" w:hAnsi="Helvetica"/>
          <w:szCs w:val="20"/>
        </w:rPr>
      </w:pPr>
    </w:p>
    <w:p w:rsidR="009F4B9B" w:rsidRPr="005A1D94" w:rsidRDefault="009F4B9B" w:rsidP="009F4B9B">
      <w:pPr>
        <w:tabs>
          <w:tab w:val="left" w:pos="6942"/>
        </w:tabs>
        <w:rPr>
          <w:rFonts w:ascii="Helvetica" w:hAnsi="Helvetica"/>
          <w:szCs w:val="20"/>
        </w:rPr>
      </w:pPr>
      <w:r w:rsidRPr="005A1D94">
        <w:rPr>
          <w:rFonts w:ascii="Helvetica" w:hAnsi="Helvetica"/>
          <w:szCs w:val="20"/>
        </w:rPr>
        <w:tab/>
      </w:r>
    </w:p>
    <w:p w:rsidR="009F4B9B" w:rsidRPr="005A1D94" w:rsidRDefault="009F4B9B" w:rsidP="009F4B9B">
      <w:pPr>
        <w:tabs>
          <w:tab w:val="left" w:pos="6942"/>
        </w:tabs>
        <w:rPr>
          <w:rFonts w:ascii="Helvetica" w:hAnsi="Helvetica"/>
          <w:szCs w:val="20"/>
        </w:rPr>
      </w:pPr>
    </w:p>
    <w:p w:rsidR="009F4B9B" w:rsidRPr="005A1D94" w:rsidRDefault="009F4B9B" w:rsidP="009F4B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bCs/>
          <w:color w:val="000000"/>
          <w:sz w:val="16"/>
          <w:szCs w:val="16"/>
          <w:u w:color="000000"/>
          <w:bdr w:val="nil"/>
        </w:rPr>
      </w:pPr>
    </w:p>
    <w:p w:rsidR="00144DE9" w:rsidRDefault="00144DE9" w:rsidP="009F4B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/>
          <w:bCs/>
          <w:color w:val="000000"/>
          <w:sz w:val="22"/>
          <w:szCs w:val="22"/>
          <w:u w:color="000000"/>
          <w:bdr w:val="nil"/>
        </w:rPr>
      </w:pPr>
    </w:p>
    <w:p w:rsidR="00144DE9" w:rsidRDefault="00144DE9" w:rsidP="009F4B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/>
          <w:bCs/>
          <w:color w:val="000000"/>
          <w:sz w:val="22"/>
          <w:szCs w:val="22"/>
          <w:u w:color="000000"/>
          <w:bdr w:val="nil"/>
        </w:rPr>
      </w:pPr>
    </w:p>
    <w:p w:rsidR="009F4B9B" w:rsidRPr="00884CB9" w:rsidRDefault="009F4B9B" w:rsidP="009F4B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u w:color="000000"/>
          <w:bdr w:val="nil"/>
          <w:lang w:val="fr-CH"/>
        </w:rPr>
      </w:pPr>
      <w:r w:rsidRPr="00884CB9">
        <w:rPr>
          <w:rFonts w:eastAsia="Arial Unicode MS" w:cs="Arial"/>
          <w:b/>
          <w:bCs/>
          <w:color w:val="000000"/>
          <w:sz w:val="22"/>
          <w:szCs w:val="22"/>
          <w:u w:color="000000"/>
          <w:bdr w:val="nil"/>
          <w:lang w:val="fr-CH"/>
        </w:rPr>
        <w:t>Newsletter</w:t>
      </w:r>
      <w:r w:rsidR="00144DE9" w:rsidRPr="00884CB9">
        <w:rPr>
          <w:rFonts w:eastAsia="Arial Unicode MS" w:cs="Arial"/>
          <w:color w:val="000000"/>
          <w:sz w:val="22"/>
          <w:szCs w:val="22"/>
          <w:u w:color="000000"/>
          <w:bdr w:val="nil"/>
          <w:lang w:val="fr-CH"/>
        </w:rPr>
        <w:t xml:space="preserve"> - </w:t>
      </w:r>
      <w:r w:rsidR="007A79B6">
        <w:rPr>
          <w:rFonts w:eastAsia="Arial Unicode MS" w:cs="Arial"/>
          <w:color w:val="000000"/>
          <w:sz w:val="22"/>
          <w:szCs w:val="22"/>
          <w:u w:color="000000"/>
          <w:bdr w:val="nil"/>
          <w:lang w:val="fr-CH"/>
        </w:rPr>
        <w:t>Février</w:t>
      </w:r>
      <w:r w:rsidR="007C7289">
        <w:rPr>
          <w:rFonts w:eastAsia="Arial Unicode MS" w:cs="Arial"/>
          <w:color w:val="000000"/>
          <w:sz w:val="22"/>
          <w:szCs w:val="22"/>
          <w:u w:color="000000"/>
          <w:bdr w:val="nil"/>
          <w:lang w:val="fr-CH"/>
        </w:rPr>
        <w:t xml:space="preserve"> 202</w:t>
      </w:r>
      <w:r w:rsidR="007A79B6">
        <w:rPr>
          <w:rFonts w:eastAsia="Arial Unicode MS" w:cs="Arial"/>
          <w:color w:val="000000"/>
          <w:sz w:val="22"/>
          <w:szCs w:val="22"/>
          <w:u w:color="000000"/>
          <w:bdr w:val="nil"/>
          <w:lang w:val="fr-CH"/>
        </w:rPr>
        <w:t>2</w:t>
      </w:r>
    </w:p>
    <w:p w:rsidR="00144DE9" w:rsidRPr="00884CB9" w:rsidRDefault="00144DE9" w:rsidP="00144DE9">
      <w:pPr>
        <w:rPr>
          <w:rFonts w:cs="Arial"/>
          <w:b/>
          <w:bCs/>
          <w:color w:val="000000" w:themeColor="text1"/>
          <w:sz w:val="22"/>
          <w:szCs w:val="22"/>
          <w:lang w:val="fr-CH"/>
        </w:rPr>
      </w:pPr>
    </w:p>
    <w:p w:rsidR="00144DE9" w:rsidRPr="00884CB9" w:rsidRDefault="00144DE9" w:rsidP="00144DE9">
      <w:pPr>
        <w:rPr>
          <w:rFonts w:cs="Arial"/>
          <w:b/>
          <w:bCs/>
          <w:color w:val="000000" w:themeColor="text1"/>
          <w:sz w:val="22"/>
          <w:szCs w:val="22"/>
          <w:lang w:val="fr-CH"/>
        </w:rPr>
      </w:pPr>
    </w:p>
    <w:p w:rsidR="00EB0816" w:rsidRPr="00AC4686" w:rsidRDefault="00E20E07" w:rsidP="00EB0816">
      <w:pPr>
        <w:pBdr>
          <w:top w:val="nil"/>
          <w:left w:val="nil"/>
          <w:bottom w:val="nil"/>
          <w:right w:val="nil"/>
          <w:between w:val="nil"/>
          <w:bar w:val="nil"/>
        </w:pBdr>
        <w:ind w:left="1"/>
        <w:rPr>
          <w:rFonts w:eastAsia="Helvetica" w:cs="Arial"/>
          <w:b/>
          <w:bCs/>
          <w:strike/>
          <w:color w:val="000000"/>
          <w:sz w:val="21"/>
          <w:szCs w:val="21"/>
          <w:u w:color="000000"/>
          <w:bdr w:val="nil"/>
          <w:lang w:val="fr-FR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961344" behindDoc="0" locked="0" layoutInCell="1" allowOverlap="1" wp14:anchorId="7637D5DD" wp14:editId="5714767F">
            <wp:simplePos x="0" y="0"/>
            <wp:positionH relativeFrom="page">
              <wp:posOffset>1765935</wp:posOffset>
            </wp:positionH>
            <wp:positionV relativeFrom="paragraph">
              <wp:posOffset>8890</wp:posOffset>
            </wp:positionV>
            <wp:extent cx="3629025" cy="3619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804" b="1809"/>
                    <a:stretch/>
                  </pic:blipFill>
                  <pic:spPr bwMode="auto">
                    <a:xfrm>
                      <a:off x="0" y="0"/>
                      <a:ext cx="3629025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39E" w:rsidRDefault="00F7039E" w:rsidP="00286F63">
      <w:pPr>
        <w:spacing w:line="276" w:lineRule="auto"/>
        <w:rPr>
          <w:rFonts w:cs="Arial"/>
          <w:b/>
          <w:bCs/>
          <w:noProof/>
          <w:sz w:val="21"/>
          <w:szCs w:val="21"/>
          <w:lang w:val="fr-CH" w:eastAsia="de-CH"/>
        </w:rPr>
      </w:pPr>
    </w:p>
    <w:p w:rsidR="00286F63" w:rsidRDefault="00286F63" w:rsidP="00286F63">
      <w:pPr>
        <w:spacing w:line="276" w:lineRule="auto"/>
        <w:rPr>
          <w:rFonts w:cs="Arial"/>
          <w:b/>
          <w:bCs/>
          <w:noProof/>
          <w:sz w:val="21"/>
          <w:szCs w:val="21"/>
          <w:lang w:val="fr-CH" w:eastAsia="de-CH"/>
        </w:rPr>
      </w:pPr>
    </w:p>
    <w:p w:rsidR="00286F63" w:rsidRDefault="00286F63" w:rsidP="00286F63">
      <w:pPr>
        <w:spacing w:line="276" w:lineRule="auto"/>
        <w:rPr>
          <w:rFonts w:cs="Arial"/>
          <w:b/>
          <w:bCs/>
          <w:noProof/>
          <w:sz w:val="21"/>
          <w:szCs w:val="21"/>
          <w:lang w:val="fr-CH" w:eastAsia="de-CH"/>
        </w:rPr>
      </w:pPr>
    </w:p>
    <w:p w:rsidR="00286F63" w:rsidRDefault="00286F63" w:rsidP="00286F63">
      <w:pPr>
        <w:spacing w:line="276" w:lineRule="auto"/>
        <w:rPr>
          <w:rFonts w:cs="Arial"/>
          <w:b/>
          <w:bCs/>
          <w:noProof/>
          <w:sz w:val="21"/>
          <w:szCs w:val="21"/>
          <w:lang w:val="fr-CH" w:eastAsia="de-CH"/>
        </w:rPr>
      </w:pPr>
    </w:p>
    <w:p w:rsidR="00286F63" w:rsidRDefault="00286F63" w:rsidP="00286F63">
      <w:pPr>
        <w:spacing w:line="276" w:lineRule="auto"/>
        <w:rPr>
          <w:rFonts w:cs="Arial"/>
          <w:b/>
          <w:bCs/>
          <w:noProof/>
          <w:sz w:val="21"/>
          <w:szCs w:val="21"/>
          <w:lang w:val="fr-CH" w:eastAsia="de-CH"/>
        </w:rPr>
      </w:pPr>
    </w:p>
    <w:p w:rsidR="00286F63" w:rsidRDefault="00286F63" w:rsidP="00286F63">
      <w:pPr>
        <w:spacing w:line="276" w:lineRule="auto"/>
        <w:rPr>
          <w:rFonts w:cs="Arial"/>
          <w:b/>
          <w:bCs/>
          <w:noProof/>
          <w:sz w:val="21"/>
          <w:szCs w:val="21"/>
          <w:lang w:val="fr-CH" w:eastAsia="de-CH"/>
        </w:rPr>
      </w:pPr>
    </w:p>
    <w:p w:rsidR="00286F63" w:rsidRDefault="00286F63" w:rsidP="00286F63">
      <w:pPr>
        <w:spacing w:line="276" w:lineRule="auto"/>
        <w:rPr>
          <w:rFonts w:cs="Arial"/>
          <w:b/>
          <w:bCs/>
          <w:noProof/>
          <w:sz w:val="21"/>
          <w:szCs w:val="21"/>
          <w:lang w:val="fr-CH" w:eastAsia="de-CH"/>
        </w:rPr>
      </w:pPr>
    </w:p>
    <w:p w:rsidR="00286F63" w:rsidRDefault="00286F63" w:rsidP="00286F63">
      <w:pPr>
        <w:spacing w:line="276" w:lineRule="auto"/>
        <w:rPr>
          <w:rFonts w:cs="Arial"/>
          <w:b/>
          <w:bCs/>
          <w:noProof/>
          <w:sz w:val="21"/>
          <w:szCs w:val="21"/>
          <w:lang w:val="fr-CH" w:eastAsia="de-CH"/>
        </w:rPr>
      </w:pPr>
    </w:p>
    <w:p w:rsidR="00286F63" w:rsidRDefault="00286F63" w:rsidP="00286F63">
      <w:pPr>
        <w:spacing w:line="276" w:lineRule="auto"/>
        <w:rPr>
          <w:rFonts w:cs="Arial"/>
          <w:b/>
          <w:bCs/>
          <w:noProof/>
          <w:sz w:val="21"/>
          <w:szCs w:val="21"/>
          <w:lang w:val="fr-CH" w:eastAsia="de-CH"/>
        </w:rPr>
      </w:pPr>
    </w:p>
    <w:p w:rsidR="00286F63" w:rsidRPr="00AC4686" w:rsidRDefault="00286F63" w:rsidP="00286F63">
      <w:pPr>
        <w:spacing w:line="276" w:lineRule="auto"/>
        <w:rPr>
          <w:rFonts w:cs="Arial"/>
          <w:b/>
          <w:bCs/>
          <w:sz w:val="21"/>
          <w:szCs w:val="21"/>
          <w:lang w:val="fr-CH"/>
        </w:rPr>
      </w:pPr>
    </w:p>
    <w:p w:rsidR="00B41795" w:rsidRPr="00AC4686" w:rsidRDefault="00B41795" w:rsidP="00144DE9">
      <w:pPr>
        <w:spacing w:line="276" w:lineRule="auto"/>
        <w:rPr>
          <w:rFonts w:cs="Arial"/>
          <w:b/>
          <w:bCs/>
          <w:sz w:val="21"/>
          <w:szCs w:val="21"/>
          <w:lang w:val="fr-CH"/>
        </w:rPr>
      </w:pPr>
    </w:p>
    <w:p w:rsidR="00E20E07" w:rsidRDefault="00E20E07" w:rsidP="009F0EA1">
      <w:pPr>
        <w:spacing w:line="360" w:lineRule="auto"/>
        <w:rPr>
          <w:rFonts w:cs="Arial"/>
          <w:b/>
          <w:bCs/>
          <w:sz w:val="22"/>
          <w:szCs w:val="22"/>
          <w:lang w:val="fr-CH"/>
        </w:rPr>
      </w:pPr>
    </w:p>
    <w:p w:rsidR="00E20E07" w:rsidRDefault="00E20E07" w:rsidP="009F0EA1">
      <w:pPr>
        <w:spacing w:line="360" w:lineRule="auto"/>
        <w:rPr>
          <w:rFonts w:cs="Arial"/>
          <w:b/>
          <w:bCs/>
          <w:sz w:val="22"/>
          <w:szCs w:val="22"/>
          <w:lang w:val="fr-CH"/>
        </w:rPr>
      </w:pPr>
    </w:p>
    <w:p w:rsidR="00E20E07" w:rsidRDefault="00E20E07" w:rsidP="009F0EA1">
      <w:pPr>
        <w:spacing w:line="360" w:lineRule="auto"/>
        <w:rPr>
          <w:rFonts w:cs="Arial"/>
          <w:b/>
          <w:bCs/>
          <w:sz w:val="22"/>
          <w:szCs w:val="22"/>
          <w:lang w:val="fr-CH"/>
        </w:rPr>
      </w:pPr>
    </w:p>
    <w:p w:rsidR="00E20E07" w:rsidRDefault="00E20E07" w:rsidP="009F0EA1">
      <w:pPr>
        <w:spacing w:line="360" w:lineRule="auto"/>
        <w:rPr>
          <w:rFonts w:cs="Arial"/>
          <w:b/>
          <w:bCs/>
          <w:sz w:val="22"/>
          <w:szCs w:val="22"/>
          <w:lang w:val="fr-CH"/>
        </w:rPr>
      </w:pPr>
    </w:p>
    <w:p w:rsidR="00E20E07" w:rsidRDefault="00E20E07" w:rsidP="009F0EA1">
      <w:pPr>
        <w:spacing w:line="360" w:lineRule="auto"/>
        <w:rPr>
          <w:rFonts w:cs="Arial"/>
          <w:b/>
          <w:bCs/>
          <w:sz w:val="22"/>
          <w:szCs w:val="22"/>
          <w:lang w:val="fr-CH"/>
        </w:rPr>
      </w:pPr>
    </w:p>
    <w:p w:rsidR="00E20E07" w:rsidRDefault="00E20E07" w:rsidP="009F0EA1">
      <w:pPr>
        <w:spacing w:line="360" w:lineRule="auto"/>
        <w:rPr>
          <w:rFonts w:cs="Arial"/>
          <w:b/>
          <w:bCs/>
          <w:sz w:val="22"/>
          <w:szCs w:val="22"/>
          <w:lang w:val="fr-CH"/>
        </w:rPr>
      </w:pPr>
    </w:p>
    <w:p w:rsidR="00E20E07" w:rsidRDefault="00E20E07" w:rsidP="009F0EA1">
      <w:pPr>
        <w:spacing w:line="360" w:lineRule="auto"/>
        <w:rPr>
          <w:rFonts w:cs="Arial"/>
          <w:b/>
          <w:bCs/>
          <w:sz w:val="22"/>
          <w:szCs w:val="22"/>
          <w:lang w:val="fr-CH"/>
        </w:rPr>
      </w:pPr>
    </w:p>
    <w:p w:rsidR="00144DE9" w:rsidRPr="00312EA2" w:rsidRDefault="007A79B6" w:rsidP="009F0EA1">
      <w:pPr>
        <w:spacing w:line="360" w:lineRule="auto"/>
        <w:rPr>
          <w:rFonts w:cs="Arial"/>
          <w:b/>
          <w:bCs/>
          <w:sz w:val="22"/>
          <w:szCs w:val="22"/>
          <w:lang w:val="fr-CH"/>
        </w:rPr>
      </w:pPr>
      <w:r>
        <w:rPr>
          <w:rFonts w:cs="Arial"/>
          <w:b/>
          <w:bCs/>
          <w:sz w:val="22"/>
          <w:szCs w:val="22"/>
          <w:lang w:val="fr-CH"/>
        </w:rPr>
        <w:t xml:space="preserve">Les inscriptions </w:t>
      </w:r>
      <w:r>
        <w:rPr>
          <w:rFonts w:eastAsia="PMingLiU" w:cs="Arial"/>
          <w:b/>
          <w:bCs/>
          <w:sz w:val="22"/>
          <w:szCs w:val="22"/>
          <w:lang w:val="fr-CH" w:eastAsia="zh-TW"/>
        </w:rPr>
        <w:t>pour l’</w:t>
      </w:r>
      <w:r w:rsidR="00DC4071" w:rsidRPr="00312EA2">
        <w:rPr>
          <w:rFonts w:cs="Arial"/>
          <w:b/>
          <w:bCs/>
          <w:sz w:val="22"/>
          <w:szCs w:val="22"/>
          <w:lang w:val="fr-CH"/>
        </w:rPr>
        <w:t>International Career Day</w:t>
      </w:r>
      <w:r w:rsidR="00F7039E" w:rsidRPr="00312EA2">
        <w:rPr>
          <w:rFonts w:cs="Arial"/>
          <w:b/>
          <w:sz w:val="22"/>
          <w:szCs w:val="22"/>
          <w:lang w:val="fr-CH"/>
        </w:rPr>
        <w:t xml:space="preserve"> 2022</w:t>
      </w:r>
      <w:r w:rsidR="00144DE9" w:rsidRPr="00312EA2">
        <w:rPr>
          <w:rFonts w:cs="Arial"/>
          <w:b/>
          <w:sz w:val="22"/>
          <w:szCs w:val="22"/>
          <w:lang w:val="fr-CH"/>
        </w:rPr>
        <w:t xml:space="preserve"> </w:t>
      </w:r>
      <w:r w:rsidR="00DC4071" w:rsidRPr="00312EA2">
        <w:rPr>
          <w:rFonts w:cs="Arial"/>
          <w:b/>
          <w:sz w:val="22"/>
          <w:szCs w:val="22"/>
          <w:lang w:val="fr-CH"/>
        </w:rPr>
        <w:t>au</w:t>
      </w:r>
      <w:r w:rsidR="00144DE9" w:rsidRPr="00312EA2">
        <w:rPr>
          <w:rFonts w:cs="Arial"/>
          <w:b/>
          <w:sz w:val="22"/>
          <w:szCs w:val="22"/>
          <w:lang w:val="fr-CH"/>
        </w:rPr>
        <w:t xml:space="preserve"> </w:t>
      </w:r>
      <w:r w:rsidR="00F7039E" w:rsidRPr="00312EA2">
        <w:rPr>
          <w:rFonts w:cs="Arial"/>
          <w:b/>
          <w:sz w:val="22"/>
          <w:szCs w:val="22"/>
          <w:lang w:val="fr-CH"/>
        </w:rPr>
        <w:t>Forum</w:t>
      </w:r>
      <w:r w:rsidR="00DC4071" w:rsidRPr="00312EA2">
        <w:rPr>
          <w:rFonts w:cs="Arial"/>
          <w:b/>
          <w:sz w:val="22"/>
          <w:szCs w:val="22"/>
          <w:lang w:val="fr-CH"/>
        </w:rPr>
        <w:t xml:space="preserve"> à</w:t>
      </w:r>
      <w:r w:rsidR="00144DE9" w:rsidRPr="00312EA2">
        <w:rPr>
          <w:rFonts w:cs="Arial"/>
          <w:b/>
          <w:sz w:val="22"/>
          <w:szCs w:val="22"/>
          <w:lang w:val="fr-CH"/>
        </w:rPr>
        <w:t xml:space="preserve"> </w:t>
      </w:r>
      <w:r w:rsidR="00F7039E" w:rsidRPr="00312EA2">
        <w:rPr>
          <w:rFonts w:cs="Arial"/>
          <w:b/>
          <w:sz w:val="22"/>
          <w:szCs w:val="22"/>
          <w:lang w:val="fr-CH"/>
        </w:rPr>
        <w:t>Fribourg</w:t>
      </w:r>
      <w:r>
        <w:rPr>
          <w:rFonts w:cs="Arial"/>
          <w:b/>
          <w:sz w:val="22"/>
          <w:szCs w:val="22"/>
          <w:lang w:val="fr-CH"/>
        </w:rPr>
        <w:t xml:space="preserve"> sont </w:t>
      </w:r>
      <w:r w:rsidR="00FD2E67">
        <w:rPr>
          <w:rFonts w:cs="Arial"/>
          <w:b/>
          <w:sz w:val="22"/>
          <w:szCs w:val="22"/>
          <w:lang w:val="fr-CH"/>
        </w:rPr>
        <w:t xml:space="preserve">désormais </w:t>
      </w:r>
      <w:r>
        <w:rPr>
          <w:rFonts w:cs="Arial"/>
          <w:b/>
          <w:sz w:val="22"/>
          <w:szCs w:val="22"/>
          <w:lang w:val="fr-CH"/>
        </w:rPr>
        <w:t>ouverte</w:t>
      </w:r>
      <w:r w:rsidR="002404B6">
        <w:rPr>
          <w:rFonts w:cs="Arial"/>
          <w:b/>
          <w:sz w:val="22"/>
          <w:szCs w:val="22"/>
          <w:lang w:val="fr-CH"/>
        </w:rPr>
        <w:t>s</w:t>
      </w:r>
      <w:r>
        <w:rPr>
          <w:rFonts w:cs="Arial"/>
          <w:b/>
          <w:sz w:val="22"/>
          <w:szCs w:val="22"/>
          <w:lang w:val="fr-CH"/>
        </w:rPr>
        <w:t> !</w:t>
      </w:r>
    </w:p>
    <w:p w:rsidR="00F7039E" w:rsidRDefault="00DC4071" w:rsidP="00DA1B6F">
      <w:pPr>
        <w:spacing w:line="276" w:lineRule="auto"/>
        <w:jc w:val="both"/>
        <w:rPr>
          <w:rFonts w:cs="Arial"/>
          <w:bCs/>
          <w:szCs w:val="20"/>
          <w:lang w:val="fr-CH"/>
        </w:rPr>
      </w:pPr>
      <w:r w:rsidRPr="00DA1B6F">
        <w:rPr>
          <w:rFonts w:cs="Arial"/>
          <w:bCs/>
          <w:szCs w:val="20"/>
          <w:lang w:val="fr-CH"/>
        </w:rPr>
        <w:t>Le Département fédéral des affaires étrangères (DFAE) organise</w:t>
      </w:r>
      <w:r w:rsidR="00945342">
        <w:rPr>
          <w:rFonts w:cs="Arial"/>
          <w:bCs/>
          <w:szCs w:val="20"/>
          <w:lang w:val="fr-CH"/>
        </w:rPr>
        <w:t xml:space="preserve"> le 18</w:t>
      </w:r>
      <w:r w:rsidR="00945342" w:rsidRPr="009F0EA1">
        <w:rPr>
          <w:rFonts w:cs="Arial"/>
          <w:bCs/>
          <w:szCs w:val="20"/>
          <w:vertAlign w:val="superscript"/>
          <w:lang w:val="fr-CH"/>
        </w:rPr>
        <w:t>ème</w:t>
      </w:r>
      <w:r w:rsidR="00945342" w:rsidRPr="00DA1B6F">
        <w:rPr>
          <w:rFonts w:cs="Arial"/>
          <w:bCs/>
          <w:szCs w:val="20"/>
          <w:lang w:val="fr-CH"/>
        </w:rPr>
        <w:t xml:space="preserve"> </w:t>
      </w:r>
      <w:r w:rsidR="00945342">
        <w:rPr>
          <w:rFonts w:cs="Arial"/>
          <w:bCs/>
          <w:szCs w:val="20"/>
          <w:lang w:val="fr-CH"/>
        </w:rPr>
        <w:t>International Career Day (ICD)</w:t>
      </w:r>
      <w:r w:rsidRPr="00DA1B6F">
        <w:rPr>
          <w:rFonts w:cs="Arial"/>
          <w:bCs/>
          <w:szCs w:val="20"/>
          <w:lang w:val="fr-CH"/>
        </w:rPr>
        <w:t xml:space="preserve"> </w:t>
      </w:r>
      <w:r w:rsidR="00945342">
        <w:rPr>
          <w:rFonts w:cs="Arial"/>
          <w:bCs/>
          <w:szCs w:val="20"/>
          <w:lang w:val="fr-CH"/>
        </w:rPr>
        <w:t>l</w:t>
      </w:r>
      <w:r w:rsidR="00945342" w:rsidRPr="00411624">
        <w:rPr>
          <w:rFonts w:cs="Arial"/>
          <w:bCs/>
          <w:szCs w:val="20"/>
          <w:lang w:val="fr-CH"/>
        </w:rPr>
        <w:t xml:space="preserve">e </w:t>
      </w:r>
      <w:r w:rsidR="00945342" w:rsidRPr="00411624">
        <w:rPr>
          <w:rFonts w:cs="Arial"/>
          <w:b/>
          <w:bCs/>
          <w:szCs w:val="20"/>
          <w:lang w:val="fr-CH"/>
        </w:rPr>
        <w:t>vendredi 8 avril 2022</w:t>
      </w:r>
      <w:r w:rsidR="00945342">
        <w:rPr>
          <w:rFonts w:cs="Arial"/>
          <w:b/>
          <w:bCs/>
          <w:szCs w:val="20"/>
          <w:lang w:val="fr-CH"/>
        </w:rPr>
        <w:t xml:space="preserve"> au Forum Fribourg. </w:t>
      </w:r>
      <w:r w:rsidR="00945342">
        <w:rPr>
          <w:rFonts w:cs="Arial"/>
          <w:bCs/>
          <w:szCs w:val="20"/>
          <w:lang w:val="fr-CH"/>
        </w:rPr>
        <w:t>Plus</w:t>
      </w:r>
      <w:r w:rsidR="00F7039E" w:rsidRPr="00411624">
        <w:rPr>
          <w:rFonts w:cs="Arial"/>
          <w:bCs/>
          <w:szCs w:val="20"/>
          <w:lang w:val="fr-CH"/>
        </w:rPr>
        <w:t xml:space="preserve"> de 50 organisations </w:t>
      </w:r>
      <w:r w:rsidR="00AC4686">
        <w:rPr>
          <w:rFonts w:cs="Arial"/>
          <w:bCs/>
          <w:szCs w:val="20"/>
          <w:lang w:val="fr-CH"/>
        </w:rPr>
        <w:t>multilatér</w:t>
      </w:r>
      <w:r w:rsidR="00AC4686" w:rsidRPr="00411624">
        <w:rPr>
          <w:rFonts w:cs="Arial"/>
          <w:bCs/>
          <w:szCs w:val="20"/>
          <w:lang w:val="fr-CH"/>
        </w:rPr>
        <w:t>ales</w:t>
      </w:r>
      <w:r w:rsidR="00F7039E" w:rsidRPr="00411624">
        <w:rPr>
          <w:rFonts w:cs="Arial"/>
          <w:bCs/>
          <w:szCs w:val="20"/>
          <w:lang w:val="fr-CH"/>
        </w:rPr>
        <w:t xml:space="preserve"> informeront le public sur leurs conditions de travail et leurs opportunités de carrière </w:t>
      </w:r>
      <w:r w:rsidR="00945342">
        <w:rPr>
          <w:rFonts w:cs="Arial"/>
          <w:bCs/>
          <w:szCs w:val="20"/>
          <w:lang w:val="fr-CH"/>
        </w:rPr>
        <w:t>dans un domaine multilatéral</w:t>
      </w:r>
      <w:r w:rsidR="00F7039E" w:rsidRPr="00411624">
        <w:rPr>
          <w:rFonts w:cs="Arial"/>
          <w:bCs/>
          <w:szCs w:val="20"/>
          <w:lang w:val="fr-CH"/>
        </w:rPr>
        <w:t xml:space="preserve">. </w:t>
      </w:r>
      <w:r w:rsidR="00F7039E" w:rsidRPr="00AC4686">
        <w:rPr>
          <w:rFonts w:cs="Arial"/>
          <w:bCs/>
          <w:szCs w:val="20"/>
          <w:lang w:val="fr-CH"/>
        </w:rPr>
        <w:t xml:space="preserve">Profitez de cette occasion unique d'échanger des points de vue avec des </w:t>
      </w:r>
      <w:r w:rsidR="00945342">
        <w:rPr>
          <w:rFonts w:cs="Arial"/>
          <w:bCs/>
          <w:szCs w:val="20"/>
          <w:lang w:val="fr-CH"/>
        </w:rPr>
        <w:t xml:space="preserve">professionnelles et </w:t>
      </w:r>
      <w:r w:rsidR="00F7039E" w:rsidRPr="00AC4686">
        <w:rPr>
          <w:rFonts w:cs="Arial"/>
          <w:bCs/>
          <w:szCs w:val="20"/>
          <w:lang w:val="fr-CH"/>
        </w:rPr>
        <w:t xml:space="preserve">professionnels des RH et d'entendre des témoignages de première main sur les carrières dans des organisations internationales de tous les secteurs! </w:t>
      </w:r>
      <w:r w:rsidR="00F7039E" w:rsidRPr="00812A2F">
        <w:rPr>
          <w:rFonts w:cs="Arial"/>
          <w:bCs/>
          <w:szCs w:val="20"/>
          <w:lang w:val="fr-CH"/>
        </w:rPr>
        <w:t xml:space="preserve">L'événement s'adresse principalement aux </w:t>
      </w:r>
      <w:r w:rsidR="00812A2F">
        <w:rPr>
          <w:rFonts w:cs="Arial"/>
          <w:bCs/>
          <w:szCs w:val="20"/>
          <w:lang w:val="fr-CH"/>
        </w:rPr>
        <w:t xml:space="preserve">étudiantes et </w:t>
      </w:r>
      <w:r w:rsidR="00F7039E" w:rsidRPr="00812A2F">
        <w:rPr>
          <w:rFonts w:cs="Arial"/>
          <w:bCs/>
          <w:szCs w:val="20"/>
          <w:lang w:val="fr-CH"/>
        </w:rPr>
        <w:t xml:space="preserve">étudiants et aux jeunes universitaires ayant une première expérience professionnelle et souhaitant faire carrière dans </w:t>
      </w:r>
      <w:r w:rsidR="00AC4686">
        <w:rPr>
          <w:rFonts w:cs="Arial"/>
          <w:bCs/>
          <w:szCs w:val="20"/>
          <w:lang w:val="fr-CH"/>
        </w:rPr>
        <w:t>le domaine multilatéral</w:t>
      </w:r>
      <w:r w:rsidR="00F7039E" w:rsidRPr="00812A2F">
        <w:rPr>
          <w:rFonts w:cs="Arial"/>
          <w:bCs/>
          <w:szCs w:val="20"/>
          <w:lang w:val="fr-CH"/>
        </w:rPr>
        <w:t xml:space="preserve">. </w:t>
      </w:r>
    </w:p>
    <w:p w:rsidR="002B7DBF" w:rsidRPr="00AC4686" w:rsidRDefault="00EC66C0" w:rsidP="0071502E">
      <w:pPr>
        <w:spacing w:line="276" w:lineRule="auto"/>
        <w:jc w:val="both"/>
        <w:rPr>
          <w:rFonts w:cs="Arial"/>
          <w:bCs/>
          <w:szCs w:val="20"/>
          <w:lang w:val="fr-CH"/>
        </w:rPr>
      </w:pPr>
      <w:r>
        <w:rPr>
          <w:rFonts w:cs="Arial"/>
          <w:bCs/>
          <w:szCs w:val="20"/>
          <w:lang w:val="fr-CH"/>
        </w:rPr>
        <w:t>I</w:t>
      </w:r>
      <w:r w:rsidR="0071502E">
        <w:rPr>
          <w:rFonts w:cs="Arial"/>
          <w:bCs/>
          <w:szCs w:val="20"/>
          <w:lang w:val="fr-CH"/>
        </w:rPr>
        <w:t xml:space="preserve">nscrivez-vous dès maintenant sur notre </w:t>
      </w:r>
      <w:hyperlink r:id="rId10" w:history="1">
        <w:r w:rsidR="0071502E" w:rsidRPr="0071502E">
          <w:rPr>
            <w:rStyle w:val="Hyperlink"/>
            <w:rFonts w:cs="Arial"/>
            <w:bCs/>
            <w:szCs w:val="20"/>
            <w:lang w:val="fr-CH"/>
          </w:rPr>
          <w:t>site web</w:t>
        </w:r>
      </w:hyperlink>
      <w:r>
        <w:rPr>
          <w:rFonts w:cs="Arial"/>
          <w:bCs/>
          <w:szCs w:val="20"/>
          <w:lang w:val="fr-CH"/>
        </w:rPr>
        <w:t xml:space="preserve"> </w:t>
      </w:r>
      <w:r w:rsidRPr="00EC66C0">
        <w:rPr>
          <w:rFonts w:cs="Arial"/>
          <w:bCs/>
          <w:szCs w:val="20"/>
          <w:lang w:val="fr-CH"/>
        </w:rPr>
        <w:t>où vous trouverez également de plus amples informations.</w:t>
      </w:r>
      <w:bookmarkStart w:id="0" w:name="_GoBack"/>
      <w:bookmarkEnd w:id="0"/>
    </w:p>
    <w:p w:rsidR="00F7039E" w:rsidRDefault="005A4ABA" w:rsidP="00F7039E">
      <w:pPr>
        <w:spacing w:line="360" w:lineRule="auto"/>
        <w:jc w:val="both"/>
        <w:rPr>
          <w:rFonts w:cs="Arial"/>
          <w:bCs/>
          <w:szCs w:val="20"/>
          <w:lang w:val="fr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963392" behindDoc="0" locked="0" layoutInCell="1" allowOverlap="1" wp14:anchorId="45630AAC" wp14:editId="039D4254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723900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5C9" w:rsidRDefault="00EF35C9" w:rsidP="00144DE9">
      <w:pPr>
        <w:spacing w:line="276" w:lineRule="auto"/>
        <w:jc w:val="both"/>
        <w:rPr>
          <w:rFonts w:cs="Arial"/>
          <w:szCs w:val="20"/>
          <w:lang w:val="fr-CH"/>
        </w:rPr>
      </w:pPr>
    </w:p>
    <w:p w:rsidR="009E20F0" w:rsidRDefault="009E20F0" w:rsidP="006E6354">
      <w:pPr>
        <w:spacing w:line="276" w:lineRule="auto"/>
        <w:jc w:val="both"/>
        <w:rPr>
          <w:rFonts w:cs="Arial"/>
          <w:szCs w:val="20"/>
          <w:lang w:val="fr-CH"/>
        </w:rPr>
      </w:pPr>
    </w:p>
    <w:p w:rsidR="009E20F0" w:rsidRDefault="009E20F0" w:rsidP="006E6354">
      <w:pPr>
        <w:spacing w:line="276" w:lineRule="auto"/>
        <w:jc w:val="both"/>
        <w:rPr>
          <w:rFonts w:cs="Arial"/>
          <w:szCs w:val="20"/>
          <w:lang w:val="fr-CH"/>
        </w:rPr>
      </w:pPr>
    </w:p>
    <w:p w:rsidR="005A4ABA" w:rsidRDefault="005A4ABA" w:rsidP="006E6354">
      <w:pPr>
        <w:spacing w:line="276" w:lineRule="auto"/>
        <w:jc w:val="both"/>
        <w:rPr>
          <w:rFonts w:cs="Arial"/>
          <w:szCs w:val="20"/>
          <w:lang w:val="fr-CH"/>
        </w:rPr>
      </w:pPr>
    </w:p>
    <w:p w:rsidR="009E20F0" w:rsidRDefault="00EF35C9" w:rsidP="009E20F0">
      <w:pPr>
        <w:rPr>
          <w:rFonts w:cs="Arial"/>
          <w:noProof/>
          <w:szCs w:val="20"/>
          <w:lang w:val="fr-CH"/>
        </w:rPr>
      </w:pPr>
      <w:bookmarkStart w:id="1" w:name="_MailAutoSig"/>
      <w:r>
        <w:rPr>
          <w:rFonts w:cs="Arial"/>
          <w:b/>
          <w:bCs/>
          <w:noProof/>
          <w:szCs w:val="20"/>
          <w:lang w:val="fr-CH"/>
        </w:rPr>
        <w:t>S</w:t>
      </w:r>
      <w:r w:rsidR="009E20F0">
        <w:rPr>
          <w:rFonts w:cs="Arial"/>
          <w:b/>
          <w:bCs/>
          <w:noProof/>
          <w:szCs w:val="20"/>
          <w:lang w:val="fr-CH"/>
        </w:rPr>
        <w:t xml:space="preserve">ection </w:t>
      </w:r>
      <w:r w:rsidR="00DA1B6F">
        <w:rPr>
          <w:rFonts w:cs="Arial"/>
          <w:b/>
          <w:bCs/>
          <w:noProof/>
          <w:szCs w:val="20"/>
          <w:lang w:val="fr-CH"/>
        </w:rPr>
        <w:t>Candidature</w:t>
      </w:r>
      <w:r w:rsidR="00286F63">
        <w:rPr>
          <w:rFonts w:cs="Arial"/>
          <w:b/>
          <w:bCs/>
          <w:noProof/>
          <w:szCs w:val="20"/>
          <w:lang w:val="fr-CH"/>
        </w:rPr>
        <w:t>s</w:t>
      </w:r>
    </w:p>
    <w:p w:rsidR="009E20F0" w:rsidRDefault="009E20F0" w:rsidP="009E20F0">
      <w:pPr>
        <w:rPr>
          <w:rFonts w:cs="Arial"/>
          <w:noProof/>
          <w:szCs w:val="20"/>
          <w:lang w:val="fr-CH"/>
        </w:rPr>
      </w:pPr>
      <w:r>
        <w:rPr>
          <w:rFonts w:cs="Arial"/>
          <w:noProof/>
          <w:sz w:val="18"/>
          <w:szCs w:val="18"/>
          <w:lang w:val="fr-CH"/>
        </w:rPr>
        <w:t>Département fédéral des affaires étrangères DFAE</w:t>
      </w:r>
    </w:p>
    <w:p w:rsidR="00DA1B6F" w:rsidRDefault="009E20F0" w:rsidP="009E20F0">
      <w:pPr>
        <w:rPr>
          <w:rFonts w:cs="Arial"/>
          <w:noProof/>
          <w:sz w:val="18"/>
          <w:szCs w:val="18"/>
          <w:lang w:val="fr-CH"/>
        </w:rPr>
      </w:pPr>
      <w:r>
        <w:rPr>
          <w:rFonts w:cs="Arial"/>
          <w:noProof/>
          <w:sz w:val="18"/>
          <w:szCs w:val="18"/>
          <w:lang w:val="fr-CH"/>
        </w:rPr>
        <w:t xml:space="preserve">Division Nations Unies </w:t>
      </w:r>
      <w:r w:rsidRPr="00AD23D6">
        <w:rPr>
          <w:rFonts w:cs="Arial"/>
          <w:noProof/>
          <w:sz w:val="18"/>
          <w:szCs w:val="18"/>
          <w:lang w:val="fr-CH"/>
        </w:rPr>
        <w:t>(</w:t>
      </w:r>
      <w:r w:rsidR="00DA1B6F" w:rsidRPr="00AD23D6">
        <w:rPr>
          <w:rFonts w:cs="Arial"/>
          <w:noProof/>
          <w:sz w:val="18"/>
          <w:szCs w:val="18"/>
          <w:lang w:val="fr-CH"/>
        </w:rPr>
        <w:t>DNU</w:t>
      </w:r>
      <w:r w:rsidRPr="00AD23D6">
        <w:rPr>
          <w:rFonts w:cs="Arial"/>
          <w:noProof/>
          <w:sz w:val="18"/>
          <w:szCs w:val="18"/>
          <w:lang w:val="fr-CH"/>
        </w:rPr>
        <w:t>)</w:t>
      </w:r>
    </w:p>
    <w:p w:rsidR="009E20F0" w:rsidRPr="009E20F0" w:rsidRDefault="009E20F0" w:rsidP="009E20F0">
      <w:pPr>
        <w:rPr>
          <w:rFonts w:cs="Arial"/>
          <w:noProof/>
          <w:szCs w:val="20"/>
          <w:lang w:val="fr-CH"/>
        </w:rPr>
      </w:pPr>
      <w:r>
        <w:rPr>
          <w:rFonts w:cs="Arial"/>
          <w:noProof/>
          <w:sz w:val="18"/>
          <w:szCs w:val="18"/>
          <w:lang w:val="fr-CH"/>
        </w:rPr>
        <w:br/>
        <w:t>Bundesgasse 28, 3003 Berne</w:t>
      </w:r>
      <w:r>
        <w:rPr>
          <w:rFonts w:cs="Arial"/>
          <w:noProof/>
          <w:sz w:val="18"/>
          <w:szCs w:val="18"/>
          <w:lang w:val="fr-CH"/>
        </w:rPr>
        <w:br/>
        <w:t xml:space="preserve">Tél. </w:t>
      </w:r>
      <w:r w:rsidRPr="009E20F0">
        <w:rPr>
          <w:rFonts w:cs="Arial"/>
          <w:noProof/>
          <w:sz w:val="18"/>
          <w:szCs w:val="18"/>
          <w:lang w:val="fr-CH"/>
        </w:rPr>
        <w:t xml:space="preserve">+41 58 463 40 25 </w:t>
      </w:r>
      <w:r w:rsidRPr="009E20F0">
        <w:rPr>
          <w:rFonts w:cs="Arial"/>
          <w:noProof/>
          <w:sz w:val="18"/>
          <w:szCs w:val="18"/>
          <w:lang w:val="fr-CH"/>
        </w:rPr>
        <w:br/>
      </w:r>
      <w:hyperlink r:id="rId12" w:history="1">
        <w:r w:rsidR="00DA1B6F">
          <w:rPr>
            <w:rStyle w:val="Hyperlink"/>
            <w:rFonts w:cs="Arial"/>
            <w:sz w:val="18"/>
            <w:szCs w:val="18"/>
            <w:lang w:val="de-DE"/>
          </w:rPr>
          <w:t>kandidaturen</w:t>
        </w:r>
        <w:r w:rsidR="00DA1B6F" w:rsidRPr="00EA1222">
          <w:rPr>
            <w:rStyle w:val="Hyperlink"/>
            <w:rFonts w:cs="Arial"/>
            <w:sz w:val="18"/>
            <w:szCs w:val="18"/>
            <w:lang w:val="de-DE"/>
          </w:rPr>
          <w:t>@eda.admin.ch</w:t>
        </w:r>
      </w:hyperlink>
    </w:p>
    <w:p w:rsidR="009E20F0" w:rsidRPr="009E20F0" w:rsidRDefault="009E20F0" w:rsidP="00144DE9">
      <w:pPr>
        <w:rPr>
          <w:rFonts w:cs="Arial"/>
          <w:noProof/>
          <w:szCs w:val="20"/>
          <w:lang w:val="fr-CH"/>
        </w:rPr>
      </w:pPr>
      <w:r w:rsidRPr="009E20F0">
        <w:rPr>
          <w:noProof/>
          <w:sz w:val="22"/>
          <w:szCs w:val="22"/>
          <w:lang w:val="fr-CH"/>
        </w:rPr>
        <w:t> </w:t>
      </w:r>
      <w:bookmarkEnd w:id="1"/>
    </w:p>
    <w:p w:rsidR="00144DE9" w:rsidRDefault="00144DE9" w:rsidP="00144DE9">
      <w:pPr>
        <w:rPr>
          <w:rStyle w:val="Hyperlink"/>
          <w:rFonts w:ascii="Helvetica" w:hAnsi="Helvetica"/>
          <w:sz w:val="18"/>
          <w:szCs w:val="18"/>
          <w:lang w:val="de-DE"/>
        </w:rPr>
      </w:pPr>
      <w:r w:rsidRPr="0012509E">
        <w:rPr>
          <w:rFonts w:ascii="Helvetica" w:hAnsi="Helvetica"/>
          <w:noProof/>
          <w:szCs w:val="20"/>
          <w:lang w:val="de-CH" w:eastAsia="de-CH"/>
        </w:rPr>
        <w:drawing>
          <wp:inline distT="0" distB="0" distL="0" distR="0" wp14:anchorId="4C396F3E" wp14:editId="526D7749">
            <wp:extent cx="1057275" cy="180975"/>
            <wp:effectExtent l="0" t="0" r="0" b="0"/>
            <wp:docPr id="1073741844" name="officeArt object" descr="cid:image001.png@01CFEC7C.0C61F580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3.png" descr="cid:image001.png@01CFEC7C.0C61F580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80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A1222" w:rsidRPr="00994F63" w:rsidRDefault="00EA1222" w:rsidP="00B05AF0">
      <w:pPr>
        <w:rPr>
          <w:rFonts w:ascii="Helvetica" w:hAnsi="Helvetica"/>
          <w:bCs/>
          <w:szCs w:val="20"/>
          <w:lang w:val="de-CH"/>
        </w:rPr>
      </w:pPr>
    </w:p>
    <w:p w:rsidR="00292AA3" w:rsidRPr="00945342" w:rsidRDefault="00026B50" w:rsidP="001110ED">
      <w:pPr>
        <w:ind w:left="-709" w:right="-716"/>
        <w:rPr>
          <w:rFonts w:ascii="Helvetica" w:hAnsi="Helvetica"/>
          <w:b/>
          <w:bCs/>
          <w:szCs w:val="20"/>
          <w:lang w:val="fr-CH"/>
        </w:rPr>
      </w:pPr>
      <w:r w:rsidRPr="00945342">
        <w:rPr>
          <w:rFonts w:ascii="Helvetica" w:hAnsi="Helvetica"/>
          <w:b/>
          <w:bCs/>
          <w:szCs w:val="20"/>
          <w:lang w:val="fr-CH"/>
        </w:rPr>
        <w:t>_______________________________________________________________________________</w:t>
      </w:r>
      <w:r w:rsidR="001110ED" w:rsidRPr="00945342">
        <w:rPr>
          <w:rFonts w:ascii="Helvetica" w:hAnsi="Helvetica"/>
          <w:b/>
          <w:bCs/>
          <w:szCs w:val="20"/>
          <w:lang w:val="fr-CH"/>
        </w:rPr>
        <w:t>_____________</w:t>
      </w:r>
    </w:p>
    <w:p w:rsidR="00292AA3" w:rsidRPr="00945342" w:rsidRDefault="00292AA3" w:rsidP="00B05AF0">
      <w:pPr>
        <w:rPr>
          <w:rFonts w:ascii="Helvetica" w:hAnsi="Helvetica"/>
          <w:bCs/>
          <w:szCs w:val="20"/>
          <w:lang w:val="fr-CH"/>
        </w:rPr>
      </w:pPr>
    </w:p>
    <w:p w:rsidR="00342FC5" w:rsidRPr="00945342" w:rsidRDefault="00342FC5" w:rsidP="001110ED">
      <w:pPr>
        <w:rPr>
          <w:rFonts w:ascii="Helvetica" w:hAnsi="Helvetica"/>
          <w:bCs/>
          <w:szCs w:val="20"/>
          <w:lang w:val="fr-CH"/>
        </w:rPr>
      </w:pPr>
    </w:p>
    <w:p w:rsidR="003423AC" w:rsidRPr="005A4ABA" w:rsidRDefault="005A4ABA" w:rsidP="003423AC">
      <w:pPr>
        <w:rPr>
          <w:rFonts w:ascii="Helvetica" w:hAnsi="Helvetica"/>
          <w:bCs/>
          <w:szCs w:val="20"/>
          <w:lang w:val="fr-CH"/>
        </w:rPr>
      </w:pPr>
      <w:r w:rsidRPr="005A4ABA">
        <w:rPr>
          <w:rFonts w:ascii="Helvetica" w:hAnsi="Helvetica"/>
          <w:bCs/>
          <w:szCs w:val="20"/>
          <w:lang w:val="fr-CH"/>
        </w:rPr>
        <w:t>Pour plus d’information concernant une carrière au sein d’une organisation multilat</w:t>
      </w:r>
      <w:r>
        <w:rPr>
          <w:rFonts w:ascii="Helvetica" w:hAnsi="Helvetica"/>
          <w:bCs/>
          <w:szCs w:val="20"/>
          <w:lang w:val="fr-CH"/>
        </w:rPr>
        <w:t xml:space="preserve">érale : </w:t>
      </w:r>
    </w:p>
    <w:p w:rsidR="00B05AF0" w:rsidRPr="005A4ABA" w:rsidRDefault="00B05AF0" w:rsidP="00B05AF0">
      <w:pPr>
        <w:rPr>
          <w:rFonts w:ascii="Helvetica" w:hAnsi="Helvetica"/>
          <w:b/>
          <w:bCs/>
          <w:szCs w:val="20"/>
          <w:lang w:val="fr-CH"/>
        </w:rPr>
      </w:pPr>
    </w:p>
    <w:p w:rsidR="006959D4" w:rsidRPr="00DA1B6F" w:rsidRDefault="006959D4" w:rsidP="00834600">
      <w:pPr>
        <w:numPr>
          <w:ilvl w:val="0"/>
          <w:numId w:val="2"/>
        </w:numPr>
        <w:rPr>
          <w:rStyle w:val="Hyperlink"/>
          <w:color w:val="auto"/>
          <w:u w:val="none"/>
        </w:rPr>
      </w:pPr>
      <w:r w:rsidRPr="00DA1B6F">
        <w:rPr>
          <w:rStyle w:val="Hyperlink"/>
          <w:color w:val="auto"/>
          <w:u w:val="none"/>
        </w:rPr>
        <w:fldChar w:fldCharType="begin"/>
      </w:r>
      <w:r w:rsidRPr="00DA1B6F">
        <w:rPr>
          <w:rStyle w:val="Hyperlink"/>
          <w:color w:val="auto"/>
          <w:u w:val="none"/>
        </w:rPr>
        <w:instrText xml:space="preserve"> HYPERLINK "http://www.cinfo.ch</w:instrText>
      </w:r>
    </w:p>
    <w:p w:rsidR="006959D4" w:rsidRPr="00DA1B6F" w:rsidRDefault="006959D4" w:rsidP="00834600">
      <w:pPr>
        <w:numPr>
          <w:ilvl w:val="0"/>
          <w:numId w:val="2"/>
        </w:numPr>
        <w:rPr>
          <w:rStyle w:val="Hyperlink"/>
          <w:rFonts w:ascii="Helvetica" w:hAnsi="Helvetica"/>
          <w:b/>
          <w:bCs/>
          <w:color w:val="auto"/>
          <w:szCs w:val="20"/>
          <w:u w:val="none"/>
          <w:lang w:val="de-DE"/>
        </w:rPr>
      </w:pPr>
      <w:r w:rsidRPr="00DA1B6F">
        <w:rPr>
          <w:rStyle w:val="Hyperlink"/>
          <w:color w:val="auto"/>
          <w:u w:val="none"/>
        </w:rPr>
        <w:instrText xml:space="preserve">" </w:instrText>
      </w:r>
      <w:r w:rsidRPr="00DA1B6F">
        <w:rPr>
          <w:rStyle w:val="Hyperlink"/>
          <w:color w:val="auto"/>
          <w:u w:val="none"/>
        </w:rPr>
        <w:fldChar w:fldCharType="separate"/>
      </w:r>
      <w:r w:rsidRPr="00DA1B6F">
        <w:rPr>
          <w:rStyle w:val="Hyperlink"/>
          <w:rFonts w:ascii="Helvetica" w:hAnsi="Helvetica"/>
          <w:b/>
          <w:bCs/>
          <w:color w:val="auto"/>
          <w:szCs w:val="20"/>
          <w:u w:val="none"/>
          <w:lang w:val="de-DE"/>
        </w:rPr>
        <w:t>www.cinfo.ch</w:t>
      </w:r>
    </w:p>
    <w:p w:rsidR="00B05AF0" w:rsidRPr="00DA1B6F" w:rsidRDefault="006959D4" w:rsidP="00DA1B6F">
      <w:pPr>
        <w:rPr>
          <w:rStyle w:val="Hyperlink"/>
          <w:color w:val="auto"/>
          <w:u w:val="none"/>
        </w:rPr>
      </w:pPr>
      <w:r w:rsidRPr="00DA1B6F">
        <w:rPr>
          <w:rStyle w:val="Hyperlink"/>
          <w:color w:val="auto"/>
          <w:u w:val="none"/>
        </w:rPr>
        <w:fldChar w:fldCharType="end"/>
      </w:r>
    </w:p>
    <w:p w:rsidR="00584A73" w:rsidRDefault="00B05AF0" w:rsidP="00584A73">
      <w:pPr>
        <w:numPr>
          <w:ilvl w:val="0"/>
          <w:numId w:val="2"/>
        </w:numPr>
        <w:rPr>
          <w:rFonts w:ascii="Helvetica" w:hAnsi="Helvetica"/>
          <w:b/>
          <w:bCs/>
          <w:szCs w:val="20"/>
        </w:rPr>
      </w:pPr>
      <w:r w:rsidRPr="00584A73">
        <w:rPr>
          <w:rFonts w:ascii="Helvetica" w:hAnsi="Helvetica"/>
          <w:b/>
          <w:bCs/>
          <w:szCs w:val="20"/>
        </w:rPr>
        <w:t>www.jobs-io.de</w:t>
      </w:r>
      <w:r w:rsidR="006C5876" w:rsidRPr="00584A73">
        <w:rPr>
          <w:rFonts w:ascii="Helvetica" w:hAnsi="Helvetica"/>
          <w:b/>
          <w:bCs/>
          <w:szCs w:val="20"/>
        </w:rPr>
        <w:tab/>
      </w:r>
    </w:p>
    <w:p w:rsidR="00584A73" w:rsidRDefault="00584A73" w:rsidP="00584A73">
      <w:pPr>
        <w:pStyle w:val="ListParagraph"/>
        <w:rPr>
          <w:lang w:val="de-DE"/>
        </w:rPr>
      </w:pPr>
    </w:p>
    <w:p w:rsidR="00633014" w:rsidRPr="00945342" w:rsidRDefault="0091011B" w:rsidP="00584A73">
      <w:pPr>
        <w:numPr>
          <w:ilvl w:val="0"/>
          <w:numId w:val="2"/>
        </w:numPr>
        <w:rPr>
          <w:rFonts w:ascii="Helvetica" w:hAnsi="Helvetica"/>
          <w:b/>
          <w:bCs/>
          <w:szCs w:val="20"/>
          <w:lang w:val="de-DE"/>
        </w:rPr>
      </w:pPr>
      <w:hyperlink r:id="rId15" w:history="1">
        <w:r w:rsidR="00584A73" w:rsidRPr="00945342">
          <w:rPr>
            <w:rFonts w:ascii="Helvetica" w:hAnsi="Helvetica"/>
            <w:b/>
            <w:bCs/>
            <w:szCs w:val="20"/>
            <w:lang w:val="de-DE"/>
          </w:rPr>
          <w:t>www.eda.admin.ch/carriere-organisations-internationales</w:t>
        </w:r>
      </w:hyperlink>
    </w:p>
    <w:sectPr w:rsidR="00633014" w:rsidRPr="00945342">
      <w:pgSz w:w="11900" w:h="16840"/>
      <w:pgMar w:top="680" w:right="1134" w:bottom="907" w:left="1701" w:header="68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11B" w:rsidRDefault="0091011B">
      <w:r>
        <w:separator/>
      </w:r>
    </w:p>
  </w:endnote>
  <w:endnote w:type="continuationSeparator" w:id="0">
    <w:p w:rsidR="0091011B" w:rsidRDefault="0091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11B" w:rsidRDefault="0091011B">
      <w:r>
        <w:separator/>
      </w:r>
    </w:p>
  </w:footnote>
  <w:footnote w:type="continuationSeparator" w:id="0">
    <w:p w:rsidR="0091011B" w:rsidRDefault="0091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0B5"/>
    <w:multiLevelType w:val="hybridMultilevel"/>
    <w:tmpl w:val="1DE676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1B4E461E"/>
    <w:multiLevelType w:val="multilevel"/>
    <w:tmpl w:val="502E79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2"/>
        <w:szCs w:val="22"/>
        <w:lang w:val="de-D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position w:val="0"/>
        <w:sz w:val="20"/>
        <w:szCs w:val="20"/>
        <w:lang w:val="de-D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position w:val="0"/>
        <w:sz w:val="20"/>
        <w:szCs w:val="20"/>
        <w:lang w:val="de-DE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position w:val="0"/>
        <w:sz w:val="20"/>
        <w:szCs w:val="20"/>
        <w:lang w:val="de-DE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position w:val="0"/>
        <w:sz w:val="20"/>
        <w:szCs w:val="20"/>
        <w:lang w:val="de-D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/>
        <w:bCs/>
        <w:position w:val="0"/>
        <w:sz w:val="20"/>
        <w:szCs w:val="20"/>
        <w:lang w:val="de-DE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/>
        <w:bCs/>
        <w:position w:val="0"/>
        <w:sz w:val="20"/>
        <w:szCs w:val="20"/>
        <w:lang w:val="de-DE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/>
        <w:bCs/>
        <w:position w:val="0"/>
        <w:sz w:val="20"/>
        <w:szCs w:val="20"/>
        <w:lang w:val="de-D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/>
        <w:bCs/>
        <w:position w:val="0"/>
        <w:sz w:val="20"/>
        <w:szCs w:val="20"/>
        <w:lang w:val="de-DE"/>
      </w:rPr>
    </w:lvl>
  </w:abstractNum>
  <w:abstractNum w:abstractNumId="3" w15:restartNumberingAfterBreak="0">
    <w:nsid w:val="1E2655EF"/>
    <w:multiLevelType w:val="hybridMultilevel"/>
    <w:tmpl w:val="F67A43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B6EE4"/>
    <w:multiLevelType w:val="hybridMultilevel"/>
    <w:tmpl w:val="BB52BC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415C4"/>
    <w:multiLevelType w:val="hybridMultilevel"/>
    <w:tmpl w:val="4FC844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8D64C3"/>
    <w:multiLevelType w:val="multilevel"/>
    <w:tmpl w:val="8D86B9FC"/>
    <w:styleLink w:val="List0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position w:val="0"/>
        <w:lang w:val="de-DE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  <w:lang w:val="de-DE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  <w:lang w:val="de-DE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  <w:lang w:val="de-DE"/>
      </w:rPr>
    </w:lvl>
  </w:abstractNum>
  <w:abstractNum w:abstractNumId="7" w15:restartNumberingAfterBreak="0">
    <w:nsid w:val="67F318A5"/>
    <w:multiLevelType w:val="hybridMultilevel"/>
    <w:tmpl w:val="49B05A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E6AAA"/>
    <w:multiLevelType w:val="hybridMultilevel"/>
    <w:tmpl w:val="769EF9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zh-CN" w:vendorID="64" w:dllVersion="131077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F0"/>
    <w:rsid w:val="00003526"/>
    <w:rsid w:val="000069C8"/>
    <w:rsid w:val="000124D8"/>
    <w:rsid w:val="00016A39"/>
    <w:rsid w:val="00016E3D"/>
    <w:rsid w:val="00023344"/>
    <w:rsid w:val="000234D7"/>
    <w:rsid w:val="000235B8"/>
    <w:rsid w:val="00023C04"/>
    <w:rsid w:val="00026B50"/>
    <w:rsid w:val="00027A15"/>
    <w:rsid w:val="000341CE"/>
    <w:rsid w:val="000417A4"/>
    <w:rsid w:val="00041978"/>
    <w:rsid w:val="0004446A"/>
    <w:rsid w:val="000533AE"/>
    <w:rsid w:val="000558D5"/>
    <w:rsid w:val="0005798E"/>
    <w:rsid w:val="000579DB"/>
    <w:rsid w:val="00060EFA"/>
    <w:rsid w:val="0006481B"/>
    <w:rsid w:val="000663AA"/>
    <w:rsid w:val="000807F6"/>
    <w:rsid w:val="000811BF"/>
    <w:rsid w:val="000830D3"/>
    <w:rsid w:val="000833A1"/>
    <w:rsid w:val="000846A8"/>
    <w:rsid w:val="000941B0"/>
    <w:rsid w:val="0009717F"/>
    <w:rsid w:val="000A2302"/>
    <w:rsid w:val="000A5238"/>
    <w:rsid w:val="000A5D9D"/>
    <w:rsid w:val="000A7B7E"/>
    <w:rsid w:val="000B6F8F"/>
    <w:rsid w:val="000C1655"/>
    <w:rsid w:val="000C379F"/>
    <w:rsid w:val="000C7DCA"/>
    <w:rsid w:val="000D1163"/>
    <w:rsid w:val="000D1B05"/>
    <w:rsid w:val="000D5329"/>
    <w:rsid w:val="000E0272"/>
    <w:rsid w:val="000E1314"/>
    <w:rsid w:val="000E1422"/>
    <w:rsid w:val="000E2037"/>
    <w:rsid w:val="000F6FCD"/>
    <w:rsid w:val="000F7AE4"/>
    <w:rsid w:val="000F7BEA"/>
    <w:rsid w:val="00105D39"/>
    <w:rsid w:val="001110ED"/>
    <w:rsid w:val="00113B8C"/>
    <w:rsid w:val="00115929"/>
    <w:rsid w:val="0011675E"/>
    <w:rsid w:val="00121B5D"/>
    <w:rsid w:val="0012509E"/>
    <w:rsid w:val="00125BF4"/>
    <w:rsid w:val="001263DC"/>
    <w:rsid w:val="00132E09"/>
    <w:rsid w:val="001343C5"/>
    <w:rsid w:val="00136186"/>
    <w:rsid w:val="00136234"/>
    <w:rsid w:val="00137B2B"/>
    <w:rsid w:val="0014327D"/>
    <w:rsid w:val="00144DE9"/>
    <w:rsid w:val="00147A57"/>
    <w:rsid w:val="001545B6"/>
    <w:rsid w:val="00162B05"/>
    <w:rsid w:val="001635CF"/>
    <w:rsid w:val="00165543"/>
    <w:rsid w:val="00165C06"/>
    <w:rsid w:val="00175CF5"/>
    <w:rsid w:val="00176728"/>
    <w:rsid w:val="001865CE"/>
    <w:rsid w:val="001A7506"/>
    <w:rsid w:val="001B57D6"/>
    <w:rsid w:val="001C00BA"/>
    <w:rsid w:val="001C07D4"/>
    <w:rsid w:val="001C26E7"/>
    <w:rsid w:val="001D04CF"/>
    <w:rsid w:val="001D0E68"/>
    <w:rsid w:val="001D3E40"/>
    <w:rsid w:val="001D53D0"/>
    <w:rsid w:val="001E1401"/>
    <w:rsid w:val="001E1ACA"/>
    <w:rsid w:val="001E23FF"/>
    <w:rsid w:val="001E72A5"/>
    <w:rsid w:val="001E7C52"/>
    <w:rsid w:val="001E7CFE"/>
    <w:rsid w:val="001F0CA3"/>
    <w:rsid w:val="002015B7"/>
    <w:rsid w:val="00206300"/>
    <w:rsid w:val="00206649"/>
    <w:rsid w:val="0021093D"/>
    <w:rsid w:val="00210CCD"/>
    <w:rsid w:val="00213081"/>
    <w:rsid w:val="00215916"/>
    <w:rsid w:val="002200CB"/>
    <w:rsid w:val="002202C9"/>
    <w:rsid w:val="0022101A"/>
    <w:rsid w:val="00221BC7"/>
    <w:rsid w:val="00235850"/>
    <w:rsid w:val="00235F44"/>
    <w:rsid w:val="002404B6"/>
    <w:rsid w:val="00245576"/>
    <w:rsid w:val="002456A8"/>
    <w:rsid w:val="00246F40"/>
    <w:rsid w:val="00251185"/>
    <w:rsid w:val="00255EE6"/>
    <w:rsid w:val="00257021"/>
    <w:rsid w:val="00261473"/>
    <w:rsid w:val="00265C8D"/>
    <w:rsid w:val="00272723"/>
    <w:rsid w:val="00277AA1"/>
    <w:rsid w:val="00281C11"/>
    <w:rsid w:val="00281EC0"/>
    <w:rsid w:val="00286F63"/>
    <w:rsid w:val="0028733B"/>
    <w:rsid w:val="00291440"/>
    <w:rsid w:val="00292AA3"/>
    <w:rsid w:val="002B14D2"/>
    <w:rsid w:val="002B4B78"/>
    <w:rsid w:val="002B4F27"/>
    <w:rsid w:val="002B55AE"/>
    <w:rsid w:val="002B7DBF"/>
    <w:rsid w:val="002C1EEC"/>
    <w:rsid w:val="002C7BAF"/>
    <w:rsid w:val="002D0B65"/>
    <w:rsid w:val="002E646B"/>
    <w:rsid w:val="002F0088"/>
    <w:rsid w:val="002F2DE5"/>
    <w:rsid w:val="002F3B08"/>
    <w:rsid w:val="002F4957"/>
    <w:rsid w:val="003007FF"/>
    <w:rsid w:val="00301D77"/>
    <w:rsid w:val="00303EEE"/>
    <w:rsid w:val="00310AC9"/>
    <w:rsid w:val="00311907"/>
    <w:rsid w:val="00311BDA"/>
    <w:rsid w:val="00312E5C"/>
    <w:rsid w:val="00312EA2"/>
    <w:rsid w:val="003132A3"/>
    <w:rsid w:val="00314172"/>
    <w:rsid w:val="003169F0"/>
    <w:rsid w:val="00317B7B"/>
    <w:rsid w:val="0032043C"/>
    <w:rsid w:val="003214CB"/>
    <w:rsid w:val="00330F50"/>
    <w:rsid w:val="00331597"/>
    <w:rsid w:val="003423AC"/>
    <w:rsid w:val="00342FC5"/>
    <w:rsid w:val="00345274"/>
    <w:rsid w:val="003503FA"/>
    <w:rsid w:val="00355006"/>
    <w:rsid w:val="00355BC2"/>
    <w:rsid w:val="00355C29"/>
    <w:rsid w:val="003567A2"/>
    <w:rsid w:val="00360C75"/>
    <w:rsid w:val="00361440"/>
    <w:rsid w:val="00364D3F"/>
    <w:rsid w:val="00364E08"/>
    <w:rsid w:val="003707C8"/>
    <w:rsid w:val="00380106"/>
    <w:rsid w:val="00385B0E"/>
    <w:rsid w:val="003868BA"/>
    <w:rsid w:val="00387147"/>
    <w:rsid w:val="0039182F"/>
    <w:rsid w:val="00395714"/>
    <w:rsid w:val="00396572"/>
    <w:rsid w:val="003A0B06"/>
    <w:rsid w:val="003A2E6A"/>
    <w:rsid w:val="003B038F"/>
    <w:rsid w:val="003B0AFB"/>
    <w:rsid w:val="003B28EB"/>
    <w:rsid w:val="003B5999"/>
    <w:rsid w:val="003C052E"/>
    <w:rsid w:val="003C62D3"/>
    <w:rsid w:val="003C7402"/>
    <w:rsid w:val="003D5A95"/>
    <w:rsid w:val="003E0C39"/>
    <w:rsid w:val="003E58DE"/>
    <w:rsid w:val="003F231B"/>
    <w:rsid w:val="003F39A1"/>
    <w:rsid w:val="003F7FA4"/>
    <w:rsid w:val="00401B57"/>
    <w:rsid w:val="0040312A"/>
    <w:rsid w:val="00406061"/>
    <w:rsid w:val="00411624"/>
    <w:rsid w:val="004147B1"/>
    <w:rsid w:val="0043190D"/>
    <w:rsid w:val="00436FCE"/>
    <w:rsid w:val="00437092"/>
    <w:rsid w:val="00446627"/>
    <w:rsid w:val="00447A68"/>
    <w:rsid w:val="00460E3E"/>
    <w:rsid w:val="00464EAD"/>
    <w:rsid w:val="00465C7C"/>
    <w:rsid w:val="00472BA0"/>
    <w:rsid w:val="00474206"/>
    <w:rsid w:val="00474A42"/>
    <w:rsid w:val="00474DE3"/>
    <w:rsid w:val="00475802"/>
    <w:rsid w:val="00482578"/>
    <w:rsid w:val="00483E50"/>
    <w:rsid w:val="00483FAE"/>
    <w:rsid w:val="00484A1B"/>
    <w:rsid w:val="00486022"/>
    <w:rsid w:val="00491B2B"/>
    <w:rsid w:val="00494659"/>
    <w:rsid w:val="0049522C"/>
    <w:rsid w:val="00495392"/>
    <w:rsid w:val="004A3A2B"/>
    <w:rsid w:val="004A4CBE"/>
    <w:rsid w:val="004A6C29"/>
    <w:rsid w:val="004B5DD5"/>
    <w:rsid w:val="004C2669"/>
    <w:rsid w:val="004C5D06"/>
    <w:rsid w:val="004D3C5B"/>
    <w:rsid w:val="004D6AE2"/>
    <w:rsid w:val="004E1E5C"/>
    <w:rsid w:val="004E3057"/>
    <w:rsid w:val="004E79FD"/>
    <w:rsid w:val="004F21AB"/>
    <w:rsid w:val="004F297B"/>
    <w:rsid w:val="004F40D3"/>
    <w:rsid w:val="004F514D"/>
    <w:rsid w:val="004F5B87"/>
    <w:rsid w:val="004F5E9B"/>
    <w:rsid w:val="004F7358"/>
    <w:rsid w:val="0050384A"/>
    <w:rsid w:val="005105AB"/>
    <w:rsid w:val="00510848"/>
    <w:rsid w:val="00513CB0"/>
    <w:rsid w:val="00521856"/>
    <w:rsid w:val="0052259A"/>
    <w:rsid w:val="00530726"/>
    <w:rsid w:val="00532847"/>
    <w:rsid w:val="005329CA"/>
    <w:rsid w:val="00536BAE"/>
    <w:rsid w:val="005375FD"/>
    <w:rsid w:val="00537DC6"/>
    <w:rsid w:val="00541AFB"/>
    <w:rsid w:val="00544B69"/>
    <w:rsid w:val="005466E0"/>
    <w:rsid w:val="00560988"/>
    <w:rsid w:val="00562085"/>
    <w:rsid w:val="00564EB3"/>
    <w:rsid w:val="00571E7A"/>
    <w:rsid w:val="0057479C"/>
    <w:rsid w:val="00574CF4"/>
    <w:rsid w:val="00576548"/>
    <w:rsid w:val="00577BD3"/>
    <w:rsid w:val="00583C74"/>
    <w:rsid w:val="00584A73"/>
    <w:rsid w:val="0058745F"/>
    <w:rsid w:val="00597075"/>
    <w:rsid w:val="005A1D94"/>
    <w:rsid w:val="005A4005"/>
    <w:rsid w:val="005A4358"/>
    <w:rsid w:val="005A4ABA"/>
    <w:rsid w:val="005B0A67"/>
    <w:rsid w:val="005B33E4"/>
    <w:rsid w:val="005B4696"/>
    <w:rsid w:val="005B6F3B"/>
    <w:rsid w:val="005C6A4E"/>
    <w:rsid w:val="005D7DD6"/>
    <w:rsid w:val="005E55E3"/>
    <w:rsid w:val="005F3511"/>
    <w:rsid w:val="005F3876"/>
    <w:rsid w:val="005F4273"/>
    <w:rsid w:val="005F464C"/>
    <w:rsid w:val="005F605B"/>
    <w:rsid w:val="006013E3"/>
    <w:rsid w:val="00601656"/>
    <w:rsid w:val="006034AC"/>
    <w:rsid w:val="00615FA5"/>
    <w:rsid w:val="00616296"/>
    <w:rsid w:val="00616764"/>
    <w:rsid w:val="006230FE"/>
    <w:rsid w:val="00624A2E"/>
    <w:rsid w:val="0063009C"/>
    <w:rsid w:val="00633014"/>
    <w:rsid w:val="00633061"/>
    <w:rsid w:val="006362B6"/>
    <w:rsid w:val="00637AB6"/>
    <w:rsid w:val="00640E42"/>
    <w:rsid w:val="006418DB"/>
    <w:rsid w:val="006443BA"/>
    <w:rsid w:val="006579CB"/>
    <w:rsid w:val="00663FEA"/>
    <w:rsid w:val="006641E8"/>
    <w:rsid w:val="00665F5B"/>
    <w:rsid w:val="0067002B"/>
    <w:rsid w:val="006745C5"/>
    <w:rsid w:val="00674667"/>
    <w:rsid w:val="00683078"/>
    <w:rsid w:val="0068340B"/>
    <w:rsid w:val="00687044"/>
    <w:rsid w:val="00693E64"/>
    <w:rsid w:val="0069419F"/>
    <w:rsid w:val="006959D4"/>
    <w:rsid w:val="006975E7"/>
    <w:rsid w:val="006A1826"/>
    <w:rsid w:val="006A52E9"/>
    <w:rsid w:val="006A7644"/>
    <w:rsid w:val="006A77B2"/>
    <w:rsid w:val="006A7FC5"/>
    <w:rsid w:val="006B5F13"/>
    <w:rsid w:val="006B681A"/>
    <w:rsid w:val="006C5876"/>
    <w:rsid w:val="006C76BD"/>
    <w:rsid w:val="006D0F3E"/>
    <w:rsid w:val="006D3E53"/>
    <w:rsid w:val="006D7340"/>
    <w:rsid w:val="006D73A6"/>
    <w:rsid w:val="006E6354"/>
    <w:rsid w:val="006E6402"/>
    <w:rsid w:val="006E75D9"/>
    <w:rsid w:val="006F0182"/>
    <w:rsid w:val="006F0E17"/>
    <w:rsid w:val="006F38F1"/>
    <w:rsid w:val="006F3D5C"/>
    <w:rsid w:val="006F4428"/>
    <w:rsid w:val="006F554B"/>
    <w:rsid w:val="00700A5C"/>
    <w:rsid w:val="00700C28"/>
    <w:rsid w:val="00706EB7"/>
    <w:rsid w:val="00707E0E"/>
    <w:rsid w:val="007124E7"/>
    <w:rsid w:val="00712626"/>
    <w:rsid w:val="0071445B"/>
    <w:rsid w:val="0071502E"/>
    <w:rsid w:val="00720DC9"/>
    <w:rsid w:val="0072484F"/>
    <w:rsid w:val="00724B1E"/>
    <w:rsid w:val="007256F2"/>
    <w:rsid w:val="00730EB7"/>
    <w:rsid w:val="00731CD0"/>
    <w:rsid w:val="007334E7"/>
    <w:rsid w:val="00737607"/>
    <w:rsid w:val="00737C62"/>
    <w:rsid w:val="00742E61"/>
    <w:rsid w:val="00743207"/>
    <w:rsid w:val="00746B2D"/>
    <w:rsid w:val="00747B34"/>
    <w:rsid w:val="0075382D"/>
    <w:rsid w:val="00753B10"/>
    <w:rsid w:val="007552B7"/>
    <w:rsid w:val="007632D5"/>
    <w:rsid w:val="0076461F"/>
    <w:rsid w:val="00765424"/>
    <w:rsid w:val="007669AD"/>
    <w:rsid w:val="00770489"/>
    <w:rsid w:val="007728C3"/>
    <w:rsid w:val="00774024"/>
    <w:rsid w:val="00774408"/>
    <w:rsid w:val="00782DC4"/>
    <w:rsid w:val="00784AA8"/>
    <w:rsid w:val="007940BD"/>
    <w:rsid w:val="007945B0"/>
    <w:rsid w:val="00795E1D"/>
    <w:rsid w:val="007A336C"/>
    <w:rsid w:val="007A3C58"/>
    <w:rsid w:val="007A79B6"/>
    <w:rsid w:val="007B6835"/>
    <w:rsid w:val="007C63EE"/>
    <w:rsid w:val="007C7289"/>
    <w:rsid w:val="007D51C7"/>
    <w:rsid w:val="007D57E9"/>
    <w:rsid w:val="007E4E32"/>
    <w:rsid w:val="007E4F9F"/>
    <w:rsid w:val="007F03E3"/>
    <w:rsid w:val="0080125E"/>
    <w:rsid w:val="00812A2F"/>
    <w:rsid w:val="00812F3B"/>
    <w:rsid w:val="008252DB"/>
    <w:rsid w:val="00834600"/>
    <w:rsid w:val="00834DE2"/>
    <w:rsid w:val="00835CC7"/>
    <w:rsid w:val="00836AE8"/>
    <w:rsid w:val="00840263"/>
    <w:rsid w:val="008442AF"/>
    <w:rsid w:val="00850DFF"/>
    <w:rsid w:val="00855605"/>
    <w:rsid w:val="00861E74"/>
    <w:rsid w:val="00861EB5"/>
    <w:rsid w:val="00866052"/>
    <w:rsid w:val="008666EE"/>
    <w:rsid w:val="00870243"/>
    <w:rsid w:val="00876EC0"/>
    <w:rsid w:val="0088415D"/>
    <w:rsid w:val="00884CB9"/>
    <w:rsid w:val="00884FA8"/>
    <w:rsid w:val="008858D4"/>
    <w:rsid w:val="00891259"/>
    <w:rsid w:val="00891CE7"/>
    <w:rsid w:val="00893210"/>
    <w:rsid w:val="008964E8"/>
    <w:rsid w:val="008A16CE"/>
    <w:rsid w:val="008A1A46"/>
    <w:rsid w:val="008A4111"/>
    <w:rsid w:val="008A797C"/>
    <w:rsid w:val="008B0ACB"/>
    <w:rsid w:val="008B4D3D"/>
    <w:rsid w:val="008C1068"/>
    <w:rsid w:val="008C52E9"/>
    <w:rsid w:val="008C7673"/>
    <w:rsid w:val="008C7938"/>
    <w:rsid w:val="008D0741"/>
    <w:rsid w:val="008D6498"/>
    <w:rsid w:val="008D6FA4"/>
    <w:rsid w:val="008E50A8"/>
    <w:rsid w:val="008F381D"/>
    <w:rsid w:val="008F42FB"/>
    <w:rsid w:val="0091011B"/>
    <w:rsid w:val="00910406"/>
    <w:rsid w:val="009115C7"/>
    <w:rsid w:val="009201E7"/>
    <w:rsid w:val="009214A8"/>
    <w:rsid w:val="00925197"/>
    <w:rsid w:val="0093094F"/>
    <w:rsid w:val="00932C49"/>
    <w:rsid w:val="009338EB"/>
    <w:rsid w:val="00933E8A"/>
    <w:rsid w:val="009402C6"/>
    <w:rsid w:val="0094444A"/>
    <w:rsid w:val="00945342"/>
    <w:rsid w:val="00945753"/>
    <w:rsid w:val="00961AF0"/>
    <w:rsid w:val="00963CB3"/>
    <w:rsid w:val="00965755"/>
    <w:rsid w:val="00970D56"/>
    <w:rsid w:val="009710B5"/>
    <w:rsid w:val="009723EF"/>
    <w:rsid w:val="0098194A"/>
    <w:rsid w:val="0098355D"/>
    <w:rsid w:val="009878AC"/>
    <w:rsid w:val="00991559"/>
    <w:rsid w:val="009935ED"/>
    <w:rsid w:val="00994F63"/>
    <w:rsid w:val="00995066"/>
    <w:rsid w:val="009A1953"/>
    <w:rsid w:val="009A35E6"/>
    <w:rsid w:val="009A3754"/>
    <w:rsid w:val="009A5183"/>
    <w:rsid w:val="009A78A0"/>
    <w:rsid w:val="009B43FB"/>
    <w:rsid w:val="009B6F2A"/>
    <w:rsid w:val="009C2392"/>
    <w:rsid w:val="009D04E9"/>
    <w:rsid w:val="009D0C39"/>
    <w:rsid w:val="009D5BA4"/>
    <w:rsid w:val="009D7AC8"/>
    <w:rsid w:val="009E20F0"/>
    <w:rsid w:val="009E2B47"/>
    <w:rsid w:val="009E7351"/>
    <w:rsid w:val="009F0C71"/>
    <w:rsid w:val="009F0EA1"/>
    <w:rsid w:val="009F28A3"/>
    <w:rsid w:val="009F4B9B"/>
    <w:rsid w:val="00A1515B"/>
    <w:rsid w:val="00A15C43"/>
    <w:rsid w:val="00A20864"/>
    <w:rsid w:val="00A23B93"/>
    <w:rsid w:val="00A30785"/>
    <w:rsid w:val="00A4029A"/>
    <w:rsid w:val="00A43FEF"/>
    <w:rsid w:val="00A4471B"/>
    <w:rsid w:val="00A52A90"/>
    <w:rsid w:val="00A53240"/>
    <w:rsid w:val="00A537D6"/>
    <w:rsid w:val="00A548B5"/>
    <w:rsid w:val="00A54C27"/>
    <w:rsid w:val="00A61364"/>
    <w:rsid w:val="00A6339B"/>
    <w:rsid w:val="00A712AA"/>
    <w:rsid w:val="00A80926"/>
    <w:rsid w:val="00A82F66"/>
    <w:rsid w:val="00A868EF"/>
    <w:rsid w:val="00A91A96"/>
    <w:rsid w:val="00A926B2"/>
    <w:rsid w:val="00A92A02"/>
    <w:rsid w:val="00AA0184"/>
    <w:rsid w:val="00AA40A6"/>
    <w:rsid w:val="00AB6AC4"/>
    <w:rsid w:val="00AB7694"/>
    <w:rsid w:val="00AC04B5"/>
    <w:rsid w:val="00AC146A"/>
    <w:rsid w:val="00AC4686"/>
    <w:rsid w:val="00AC718A"/>
    <w:rsid w:val="00AC7B7C"/>
    <w:rsid w:val="00AD103A"/>
    <w:rsid w:val="00AD1815"/>
    <w:rsid w:val="00AD23D6"/>
    <w:rsid w:val="00AD2EC8"/>
    <w:rsid w:val="00AD3BEC"/>
    <w:rsid w:val="00AD58AE"/>
    <w:rsid w:val="00AD590C"/>
    <w:rsid w:val="00AD65A0"/>
    <w:rsid w:val="00AE327A"/>
    <w:rsid w:val="00AF0607"/>
    <w:rsid w:val="00AF2049"/>
    <w:rsid w:val="00AF4108"/>
    <w:rsid w:val="00AF4E4F"/>
    <w:rsid w:val="00AF4F0B"/>
    <w:rsid w:val="00B04F5E"/>
    <w:rsid w:val="00B05AF0"/>
    <w:rsid w:val="00B068EC"/>
    <w:rsid w:val="00B11BD4"/>
    <w:rsid w:val="00B132AB"/>
    <w:rsid w:val="00B14659"/>
    <w:rsid w:val="00B161BE"/>
    <w:rsid w:val="00B225DB"/>
    <w:rsid w:val="00B22EC0"/>
    <w:rsid w:val="00B312FE"/>
    <w:rsid w:val="00B3167C"/>
    <w:rsid w:val="00B3461A"/>
    <w:rsid w:val="00B37ECC"/>
    <w:rsid w:val="00B41795"/>
    <w:rsid w:val="00B41D65"/>
    <w:rsid w:val="00B430A5"/>
    <w:rsid w:val="00B453E7"/>
    <w:rsid w:val="00B527E2"/>
    <w:rsid w:val="00B5597A"/>
    <w:rsid w:val="00B60D20"/>
    <w:rsid w:val="00B63A24"/>
    <w:rsid w:val="00B63D5B"/>
    <w:rsid w:val="00B7540D"/>
    <w:rsid w:val="00B807A0"/>
    <w:rsid w:val="00B81E02"/>
    <w:rsid w:val="00B833B8"/>
    <w:rsid w:val="00B84297"/>
    <w:rsid w:val="00B84ACE"/>
    <w:rsid w:val="00B90EEC"/>
    <w:rsid w:val="00B91CAD"/>
    <w:rsid w:val="00B92301"/>
    <w:rsid w:val="00B9295D"/>
    <w:rsid w:val="00B95382"/>
    <w:rsid w:val="00BA11F5"/>
    <w:rsid w:val="00BA6BF1"/>
    <w:rsid w:val="00BA7A0B"/>
    <w:rsid w:val="00BB568E"/>
    <w:rsid w:val="00BB59F7"/>
    <w:rsid w:val="00BB6635"/>
    <w:rsid w:val="00BB72D2"/>
    <w:rsid w:val="00BC157D"/>
    <w:rsid w:val="00BC2150"/>
    <w:rsid w:val="00BC2634"/>
    <w:rsid w:val="00BD0832"/>
    <w:rsid w:val="00BD7B90"/>
    <w:rsid w:val="00BE2D89"/>
    <w:rsid w:val="00C0070A"/>
    <w:rsid w:val="00C04E90"/>
    <w:rsid w:val="00C062C6"/>
    <w:rsid w:val="00C07E80"/>
    <w:rsid w:val="00C11E0D"/>
    <w:rsid w:val="00C14945"/>
    <w:rsid w:val="00C15CDE"/>
    <w:rsid w:val="00C169CB"/>
    <w:rsid w:val="00C20DB1"/>
    <w:rsid w:val="00C2305B"/>
    <w:rsid w:val="00C320D0"/>
    <w:rsid w:val="00C4218F"/>
    <w:rsid w:val="00C45600"/>
    <w:rsid w:val="00C4642E"/>
    <w:rsid w:val="00C47EE9"/>
    <w:rsid w:val="00C5221E"/>
    <w:rsid w:val="00C564D6"/>
    <w:rsid w:val="00C6351D"/>
    <w:rsid w:val="00C714FC"/>
    <w:rsid w:val="00C71D2D"/>
    <w:rsid w:val="00C74386"/>
    <w:rsid w:val="00C75C0F"/>
    <w:rsid w:val="00C87325"/>
    <w:rsid w:val="00C914F5"/>
    <w:rsid w:val="00C9750C"/>
    <w:rsid w:val="00CA1656"/>
    <w:rsid w:val="00CA4937"/>
    <w:rsid w:val="00CA6338"/>
    <w:rsid w:val="00CB1C15"/>
    <w:rsid w:val="00CB2986"/>
    <w:rsid w:val="00CB5E10"/>
    <w:rsid w:val="00CB7C41"/>
    <w:rsid w:val="00CC4D26"/>
    <w:rsid w:val="00CC5433"/>
    <w:rsid w:val="00CD0600"/>
    <w:rsid w:val="00CE7FB1"/>
    <w:rsid w:val="00CF0278"/>
    <w:rsid w:val="00CF04C7"/>
    <w:rsid w:val="00CF48CA"/>
    <w:rsid w:val="00CF6978"/>
    <w:rsid w:val="00D00AAD"/>
    <w:rsid w:val="00D034B8"/>
    <w:rsid w:val="00D1484B"/>
    <w:rsid w:val="00D16DB0"/>
    <w:rsid w:val="00D21B38"/>
    <w:rsid w:val="00D22751"/>
    <w:rsid w:val="00D23BD5"/>
    <w:rsid w:val="00D2480F"/>
    <w:rsid w:val="00D252C6"/>
    <w:rsid w:val="00D27640"/>
    <w:rsid w:val="00D31F3A"/>
    <w:rsid w:val="00D449C5"/>
    <w:rsid w:val="00D44E50"/>
    <w:rsid w:val="00D46366"/>
    <w:rsid w:val="00D46D65"/>
    <w:rsid w:val="00D478CA"/>
    <w:rsid w:val="00D60974"/>
    <w:rsid w:val="00D632E3"/>
    <w:rsid w:val="00D634D8"/>
    <w:rsid w:val="00D80484"/>
    <w:rsid w:val="00D828DC"/>
    <w:rsid w:val="00D84ED3"/>
    <w:rsid w:val="00D87EC8"/>
    <w:rsid w:val="00D91605"/>
    <w:rsid w:val="00D95251"/>
    <w:rsid w:val="00D9559E"/>
    <w:rsid w:val="00DA1B6F"/>
    <w:rsid w:val="00DB0741"/>
    <w:rsid w:val="00DB24A1"/>
    <w:rsid w:val="00DB38AD"/>
    <w:rsid w:val="00DB5DFE"/>
    <w:rsid w:val="00DB6905"/>
    <w:rsid w:val="00DC4071"/>
    <w:rsid w:val="00DC621A"/>
    <w:rsid w:val="00DD16EE"/>
    <w:rsid w:val="00DD25F2"/>
    <w:rsid w:val="00DD6C8E"/>
    <w:rsid w:val="00DE287C"/>
    <w:rsid w:val="00DE614E"/>
    <w:rsid w:val="00DE74F4"/>
    <w:rsid w:val="00DF2BBE"/>
    <w:rsid w:val="00DF2EE0"/>
    <w:rsid w:val="00DF6B81"/>
    <w:rsid w:val="00DF73EE"/>
    <w:rsid w:val="00E04D49"/>
    <w:rsid w:val="00E05F1B"/>
    <w:rsid w:val="00E1146C"/>
    <w:rsid w:val="00E1278E"/>
    <w:rsid w:val="00E12F43"/>
    <w:rsid w:val="00E13FBD"/>
    <w:rsid w:val="00E1453B"/>
    <w:rsid w:val="00E15A41"/>
    <w:rsid w:val="00E17275"/>
    <w:rsid w:val="00E17A6E"/>
    <w:rsid w:val="00E20E07"/>
    <w:rsid w:val="00E26436"/>
    <w:rsid w:val="00E26B6A"/>
    <w:rsid w:val="00E355C1"/>
    <w:rsid w:val="00E366B3"/>
    <w:rsid w:val="00E37D40"/>
    <w:rsid w:val="00E4161A"/>
    <w:rsid w:val="00E42B9E"/>
    <w:rsid w:val="00E516EC"/>
    <w:rsid w:val="00E5351B"/>
    <w:rsid w:val="00E56604"/>
    <w:rsid w:val="00E61471"/>
    <w:rsid w:val="00E623DF"/>
    <w:rsid w:val="00E62D99"/>
    <w:rsid w:val="00E63EC5"/>
    <w:rsid w:val="00E65FB4"/>
    <w:rsid w:val="00E70018"/>
    <w:rsid w:val="00E77EE1"/>
    <w:rsid w:val="00E805DA"/>
    <w:rsid w:val="00E80EA6"/>
    <w:rsid w:val="00E812A4"/>
    <w:rsid w:val="00E8414A"/>
    <w:rsid w:val="00E860D5"/>
    <w:rsid w:val="00E86D5E"/>
    <w:rsid w:val="00E87FDA"/>
    <w:rsid w:val="00E91A85"/>
    <w:rsid w:val="00E91E99"/>
    <w:rsid w:val="00E9508F"/>
    <w:rsid w:val="00E96573"/>
    <w:rsid w:val="00EA1222"/>
    <w:rsid w:val="00EA1EB4"/>
    <w:rsid w:val="00EA21F7"/>
    <w:rsid w:val="00EA38FF"/>
    <w:rsid w:val="00EA3EFA"/>
    <w:rsid w:val="00EA4069"/>
    <w:rsid w:val="00EA588F"/>
    <w:rsid w:val="00EA6F1E"/>
    <w:rsid w:val="00EB0816"/>
    <w:rsid w:val="00EB10DE"/>
    <w:rsid w:val="00EB23A9"/>
    <w:rsid w:val="00EB359E"/>
    <w:rsid w:val="00EB4D42"/>
    <w:rsid w:val="00EC131B"/>
    <w:rsid w:val="00EC35D6"/>
    <w:rsid w:val="00EC66C0"/>
    <w:rsid w:val="00EC6A1E"/>
    <w:rsid w:val="00ED39D8"/>
    <w:rsid w:val="00EE5A68"/>
    <w:rsid w:val="00EE6679"/>
    <w:rsid w:val="00EF17BD"/>
    <w:rsid w:val="00EF2650"/>
    <w:rsid w:val="00EF35C9"/>
    <w:rsid w:val="00EF6344"/>
    <w:rsid w:val="00F024A9"/>
    <w:rsid w:val="00F032F4"/>
    <w:rsid w:val="00F04BB2"/>
    <w:rsid w:val="00F152C2"/>
    <w:rsid w:val="00F21F16"/>
    <w:rsid w:val="00F23243"/>
    <w:rsid w:val="00F30ACD"/>
    <w:rsid w:val="00F33645"/>
    <w:rsid w:val="00F42BD8"/>
    <w:rsid w:val="00F437EC"/>
    <w:rsid w:val="00F44727"/>
    <w:rsid w:val="00F45773"/>
    <w:rsid w:val="00F50817"/>
    <w:rsid w:val="00F606B7"/>
    <w:rsid w:val="00F63D9F"/>
    <w:rsid w:val="00F7039E"/>
    <w:rsid w:val="00F747DD"/>
    <w:rsid w:val="00F81A86"/>
    <w:rsid w:val="00F830A6"/>
    <w:rsid w:val="00F84E3D"/>
    <w:rsid w:val="00F857FC"/>
    <w:rsid w:val="00F93108"/>
    <w:rsid w:val="00F93B1C"/>
    <w:rsid w:val="00F969F6"/>
    <w:rsid w:val="00FA109A"/>
    <w:rsid w:val="00FA1A43"/>
    <w:rsid w:val="00FA6932"/>
    <w:rsid w:val="00FB0491"/>
    <w:rsid w:val="00FB157D"/>
    <w:rsid w:val="00FB238F"/>
    <w:rsid w:val="00FB5101"/>
    <w:rsid w:val="00FC078A"/>
    <w:rsid w:val="00FC36C5"/>
    <w:rsid w:val="00FC4F09"/>
    <w:rsid w:val="00FC6E22"/>
    <w:rsid w:val="00FD2E67"/>
    <w:rsid w:val="00FD7D18"/>
    <w:rsid w:val="00FE2F41"/>
    <w:rsid w:val="00FE3242"/>
    <w:rsid w:val="00FE5032"/>
    <w:rsid w:val="00FE7EC6"/>
    <w:rsid w:val="00FF0731"/>
    <w:rsid w:val="00FF216C"/>
    <w:rsid w:val="00FF22A5"/>
    <w:rsid w:val="00FF36B1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96EFC3"/>
  <w15:docId w15:val="{90D5A714-F3CF-4916-9120-E171D23A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1A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link w:val="HeaderChar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numbering" w:customStyle="1" w:styleId="List0">
    <w:name w:val="List 0"/>
    <w:basedOn w:val="NoList"/>
    <w:rsid w:val="00B05AF0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B05A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F0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284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884FA8"/>
    <w:rPr>
      <w:rFonts w:ascii="Arial" w:hAnsi="Arial"/>
      <w:sz w:val="18"/>
      <w:szCs w:val="24"/>
      <w:lang w:val="en-US"/>
    </w:rPr>
  </w:style>
  <w:style w:type="paragraph" w:customStyle="1" w:styleId="KopfDept">
    <w:name w:val="KopfDept"/>
    <w:basedOn w:val="Header"/>
    <w:next w:val="Normal"/>
    <w:rsid w:val="00884FA8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0"/>
      <w:lang w:val="de-CH" w:eastAsia="de-CH"/>
    </w:rPr>
  </w:style>
  <w:style w:type="paragraph" w:customStyle="1" w:styleId="Default">
    <w:name w:val="Default"/>
    <w:basedOn w:val="Normal"/>
    <w:rsid w:val="00EF2650"/>
    <w:pPr>
      <w:autoSpaceDE w:val="0"/>
      <w:autoSpaceDN w:val="0"/>
    </w:pPr>
    <w:rPr>
      <w:rFonts w:ascii="Calibri" w:hAnsi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91CA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5238"/>
    <w:rPr>
      <w:rFonts w:ascii="Arial" w:hAnsi="Arial"/>
      <w:sz w:val="1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5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C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CDE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15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15CDE"/>
    <w:rPr>
      <w:rFonts w:ascii="Arial" w:hAnsi="Arial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D6AE2"/>
    <w:rPr>
      <w:rFonts w:ascii="Arial" w:hAnsi="Arial" w:cs="Arial"/>
      <w:b/>
      <w:iCs/>
      <w:kern w:val="32"/>
      <w:sz w:val="32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4D6AE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de-CH"/>
    </w:rPr>
  </w:style>
  <w:style w:type="table" w:styleId="TableGrid">
    <w:name w:val="Table Grid"/>
    <w:basedOn w:val="TableNormal"/>
    <w:uiPriority w:val="59"/>
    <w:rsid w:val="00CB5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91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0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6404">
                      <w:marLeft w:val="-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9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3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1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18538F"/>
                                    <w:left w:val="single" w:sz="6" w:space="0" w:color="E2E2E1"/>
                                    <w:bottom w:val="single" w:sz="6" w:space="0" w:color="E2E2E1"/>
                                    <w:right w:val="single" w:sz="6" w:space="0" w:color="E2E2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swiss_un?lang=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d-aio-praesenz@eda.admin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eda.admin.ch/eda/fr/dfae/dfae/travailler-dfae/berufserfahrene/carriere-organisations-internationales.html" TargetMode="External"/><Relationship Id="rId10" Type="http://schemas.openxmlformats.org/officeDocument/2006/relationships/hyperlink" Target="https://www.eda.admin.ch/eda/en/fdfa/fdfa/working-at-fdfa/berufserfahrene/karriere-in-internationalenorganisationen/icd-202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7E37-F971-4639-9074-215714C5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Joller Yannick EDA JLY</dc:creator>
  <cp:lastModifiedBy>Burach Anna EDA BURAN</cp:lastModifiedBy>
  <cp:revision>2</cp:revision>
  <cp:lastPrinted>2017-11-10T11:18:00Z</cp:lastPrinted>
  <dcterms:created xsi:type="dcterms:W3CDTF">2022-02-23T09:50:00Z</dcterms:created>
  <dcterms:modified xsi:type="dcterms:W3CDTF">2022-02-23T09:50:00Z</dcterms:modified>
</cp:coreProperties>
</file>